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C2637" w14:textId="77777777" w:rsidR="001F3052" w:rsidRPr="00544225" w:rsidRDefault="001F3052" w:rsidP="001F3052">
      <w:pPr>
        <w:spacing w:after="240"/>
        <w:jc w:val="center"/>
        <w:rPr>
          <w:b/>
        </w:rPr>
      </w:pPr>
      <w:r w:rsidRPr="00544225">
        <w:rPr>
          <w:b/>
        </w:rPr>
        <w:t>KAIŠIADORIŲ KULTŪROS CENTRAS</w:t>
      </w:r>
    </w:p>
    <w:p w14:paraId="7B32DB7A" w14:textId="32B47559" w:rsidR="001F3052" w:rsidRPr="00544225" w:rsidRDefault="001F3052" w:rsidP="001F3052">
      <w:pPr>
        <w:spacing w:after="240"/>
        <w:jc w:val="center"/>
        <w:rPr>
          <w:b/>
        </w:rPr>
      </w:pPr>
      <w:r w:rsidRPr="00544225">
        <w:rPr>
          <w:b/>
        </w:rPr>
        <w:t>2025 m. sausio mėnesio renginiai</w:t>
      </w:r>
    </w:p>
    <w:p w14:paraId="691ACCCE" w14:textId="77777777" w:rsidR="001F3052" w:rsidRPr="00544225" w:rsidRDefault="001F3052" w:rsidP="001F3052"/>
    <w:tbl>
      <w:tblPr>
        <w:tblW w:w="14855" w:type="dxa"/>
        <w:tblInd w:w="137" w:type="dxa"/>
        <w:tblLayout w:type="fixed"/>
        <w:tblLook w:val="0000" w:firstRow="0" w:lastRow="0" w:firstColumn="0" w:lastColumn="0" w:noHBand="0" w:noVBand="0"/>
      </w:tblPr>
      <w:tblGrid>
        <w:gridCol w:w="1672"/>
        <w:gridCol w:w="3828"/>
        <w:gridCol w:w="2126"/>
        <w:gridCol w:w="1984"/>
        <w:gridCol w:w="5245"/>
      </w:tblGrid>
      <w:tr w:rsidR="001F3052" w:rsidRPr="00544225" w14:paraId="7E77577C" w14:textId="77777777" w:rsidTr="000038E9">
        <w:trPr>
          <w:trHeight w:val="149"/>
        </w:trPr>
        <w:tc>
          <w:tcPr>
            <w:tcW w:w="1672" w:type="dxa"/>
            <w:tcBorders>
              <w:top w:val="single" w:sz="4" w:space="0" w:color="000000"/>
              <w:left w:val="single" w:sz="4" w:space="0" w:color="000000"/>
              <w:bottom w:val="single" w:sz="4" w:space="0" w:color="000000"/>
            </w:tcBorders>
            <w:shd w:val="clear" w:color="auto" w:fill="auto"/>
          </w:tcPr>
          <w:p w14:paraId="442FF3D8" w14:textId="77777777" w:rsidR="001F3052" w:rsidRPr="00544225" w:rsidRDefault="001F3052" w:rsidP="002447B0">
            <w:pPr>
              <w:rPr>
                <w:b/>
              </w:rPr>
            </w:pPr>
            <w:r w:rsidRPr="00544225">
              <w:rPr>
                <w:b/>
              </w:rPr>
              <w:t>Data</w:t>
            </w:r>
          </w:p>
          <w:p w14:paraId="7EAA8CB7" w14:textId="77777777" w:rsidR="001F3052" w:rsidRPr="00544225" w:rsidRDefault="001F3052" w:rsidP="002447B0">
            <w:pPr>
              <w:rPr>
                <w:b/>
              </w:rPr>
            </w:pPr>
            <w:r w:rsidRPr="00544225">
              <w:rPr>
                <w:b/>
              </w:rPr>
              <w:t>laikas</w:t>
            </w:r>
          </w:p>
        </w:tc>
        <w:tc>
          <w:tcPr>
            <w:tcW w:w="3828" w:type="dxa"/>
            <w:tcBorders>
              <w:top w:val="single" w:sz="4" w:space="0" w:color="000000"/>
              <w:left w:val="single" w:sz="4" w:space="0" w:color="000000"/>
              <w:bottom w:val="single" w:sz="4" w:space="0" w:color="000000"/>
            </w:tcBorders>
            <w:shd w:val="clear" w:color="auto" w:fill="auto"/>
          </w:tcPr>
          <w:p w14:paraId="6FE55438" w14:textId="77777777" w:rsidR="001F3052" w:rsidRPr="00544225" w:rsidRDefault="001F3052" w:rsidP="002447B0">
            <w:pPr>
              <w:rPr>
                <w:b/>
              </w:rPr>
            </w:pPr>
            <w:r w:rsidRPr="00544225">
              <w:rPr>
                <w:b/>
              </w:rPr>
              <w:t>Renginys</w:t>
            </w:r>
          </w:p>
        </w:tc>
        <w:tc>
          <w:tcPr>
            <w:tcW w:w="2126" w:type="dxa"/>
            <w:tcBorders>
              <w:top w:val="single" w:sz="4" w:space="0" w:color="000000"/>
              <w:left w:val="single" w:sz="4" w:space="0" w:color="000000"/>
              <w:bottom w:val="single" w:sz="4" w:space="0" w:color="000000"/>
            </w:tcBorders>
            <w:shd w:val="clear" w:color="auto" w:fill="auto"/>
          </w:tcPr>
          <w:p w14:paraId="4BDCDF68" w14:textId="77777777" w:rsidR="001F3052" w:rsidRPr="00544225" w:rsidRDefault="001F3052" w:rsidP="002447B0">
            <w:pPr>
              <w:rPr>
                <w:b/>
              </w:rPr>
            </w:pPr>
            <w:r w:rsidRPr="00544225">
              <w:rPr>
                <w:b/>
              </w:rPr>
              <w:t>Vieta</w:t>
            </w:r>
          </w:p>
        </w:tc>
        <w:tc>
          <w:tcPr>
            <w:tcW w:w="1984" w:type="dxa"/>
            <w:tcBorders>
              <w:top w:val="single" w:sz="4" w:space="0" w:color="000000"/>
              <w:left w:val="single" w:sz="4" w:space="0" w:color="000000"/>
              <w:bottom w:val="single" w:sz="4" w:space="0" w:color="000000"/>
            </w:tcBorders>
            <w:shd w:val="clear" w:color="auto" w:fill="auto"/>
          </w:tcPr>
          <w:p w14:paraId="73736462" w14:textId="77777777" w:rsidR="001F3052" w:rsidRPr="00544225" w:rsidRDefault="001F3052" w:rsidP="002447B0">
            <w:pPr>
              <w:rPr>
                <w:b/>
              </w:rPr>
            </w:pPr>
            <w:r w:rsidRPr="00544225">
              <w:rPr>
                <w:b/>
              </w:rPr>
              <w:t>Atsakingas asmuo</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2CDEE802" w14:textId="77777777" w:rsidR="001F3052" w:rsidRPr="00544225" w:rsidRDefault="001F3052" w:rsidP="002447B0">
            <w:r w:rsidRPr="00544225">
              <w:rPr>
                <w:b/>
              </w:rPr>
              <w:t xml:space="preserve">Aprašymas </w:t>
            </w:r>
          </w:p>
        </w:tc>
      </w:tr>
      <w:tr w:rsidR="000038E9" w:rsidRPr="00544225" w14:paraId="5E670F15" w14:textId="77777777" w:rsidTr="000038E9">
        <w:trPr>
          <w:trHeight w:val="149"/>
        </w:trPr>
        <w:tc>
          <w:tcPr>
            <w:tcW w:w="1672" w:type="dxa"/>
            <w:tcBorders>
              <w:top w:val="single" w:sz="4" w:space="0" w:color="000000"/>
              <w:left w:val="single" w:sz="4" w:space="0" w:color="000000"/>
              <w:bottom w:val="single" w:sz="4" w:space="0" w:color="000000"/>
            </w:tcBorders>
            <w:shd w:val="clear" w:color="auto" w:fill="auto"/>
          </w:tcPr>
          <w:p w14:paraId="03F25B34" w14:textId="77777777" w:rsidR="000038E9" w:rsidRPr="00544225" w:rsidRDefault="000038E9" w:rsidP="002447B0">
            <w:r w:rsidRPr="00544225">
              <w:t>12.13 - 01.24</w:t>
            </w:r>
          </w:p>
          <w:p w14:paraId="25B4D519" w14:textId="352F1627" w:rsidR="000038E9" w:rsidRPr="00544225" w:rsidRDefault="00303DBE" w:rsidP="002447B0">
            <w:r w:rsidRPr="00544225">
              <w:t>d</w:t>
            </w:r>
            <w:r w:rsidR="000038E9" w:rsidRPr="00544225">
              <w:t>ienomis.</w:t>
            </w:r>
          </w:p>
        </w:tc>
        <w:tc>
          <w:tcPr>
            <w:tcW w:w="3828" w:type="dxa"/>
            <w:tcBorders>
              <w:top w:val="single" w:sz="4" w:space="0" w:color="000000"/>
              <w:left w:val="single" w:sz="4" w:space="0" w:color="000000"/>
              <w:bottom w:val="single" w:sz="4" w:space="0" w:color="000000"/>
            </w:tcBorders>
            <w:shd w:val="clear" w:color="auto" w:fill="auto"/>
          </w:tcPr>
          <w:p w14:paraId="07D3B031" w14:textId="77777777" w:rsidR="00303DBE" w:rsidRPr="00544225" w:rsidRDefault="00303DBE" w:rsidP="00303DBE">
            <w:r w:rsidRPr="00544225">
              <w:t>Ledo čiuožykla</w:t>
            </w:r>
          </w:p>
          <w:p w14:paraId="255FEC49" w14:textId="77777777" w:rsidR="000038E9" w:rsidRPr="00544225" w:rsidRDefault="000038E9" w:rsidP="002447B0"/>
        </w:tc>
        <w:tc>
          <w:tcPr>
            <w:tcW w:w="2126" w:type="dxa"/>
            <w:tcBorders>
              <w:top w:val="single" w:sz="4" w:space="0" w:color="000000"/>
              <w:left w:val="single" w:sz="4" w:space="0" w:color="000000"/>
              <w:bottom w:val="single" w:sz="4" w:space="0" w:color="000000"/>
            </w:tcBorders>
            <w:shd w:val="clear" w:color="auto" w:fill="auto"/>
          </w:tcPr>
          <w:p w14:paraId="6BF87BF1" w14:textId="4EB7F1A2" w:rsidR="000038E9" w:rsidRPr="00544225" w:rsidRDefault="00303DBE" w:rsidP="002447B0">
            <w:pPr>
              <w:rPr>
                <w:b/>
              </w:rPr>
            </w:pPr>
            <w:r w:rsidRPr="00544225">
              <w:rPr>
                <w:bCs/>
              </w:rPr>
              <w:t>Prie Kaišiadorių kultūros centro</w:t>
            </w:r>
          </w:p>
        </w:tc>
        <w:tc>
          <w:tcPr>
            <w:tcW w:w="1984" w:type="dxa"/>
            <w:tcBorders>
              <w:top w:val="single" w:sz="4" w:space="0" w:color="000000"/>
              <w:left w:val="single" w:sz="4" w:space="0" w:color="000000"/>
              <w:bottom w:val="single" w:sz="4" w:space="0" w:color="000000"/>
            </w:tcBorders>
            <w:shd w:val="clear" w:color="auto" w:fill="auto"/>
          </w:tcPr>
          <w:p w14:paraId="36B7BB12" w14:textId="468A2440" w:rsidR="000038E9" w:rsidRPr="00544225" w:rsidRDefault="00303DBE" w:rsidP="002447B0">
            <w:pPr>
              <w:rPr>
                <w:b/>
              </w:rPr>
            </w:pPr>
            <w:r w:rsidRPr="00544225">
              <w:t xml:space="preserve">L. </w:t>
            </w:r>
            <w:proofErr w:type="spellStart"/>
            <w:r w:rsidRPr="00544225">
              <w:t>Brazionienė</w:t>
            </w:r>
            <w:proofErr w:type="spellEnd"/>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41907862" w14:textId="63F160DF" w:rsidR="000038E9" w:rsidRPr="00544225" w:rsidRDefault="00303DBE" w:rsidP="002447B0">
            <w:pPr>
              <w:rPr>
                <w:bCs/>
              </w:rPr>
            </w:pPr>
            <w:r w:rsidRPr="00544225">
              <w:rPr>
                <w:bCs/>
              </w:rPr>
              <w:t>Prie Kaišiadorių kultūros centro įrengta moderni ir jauki ledo čiuožykla – puiki vieta aktyviam laisvalaikiui ir smagioms pramogoms gryname ore. Čia laukiami visi – nuo pradedančiųjų iki patyrusių čiuožėjų, kurie ieško žiemiško džiaugsmo ir bendruomeniškos atmosferos.</w:t>
            </w:r>
          </w:p>
        </w:tc>
      </w:tr>
      <w:tr w:rsidR="001F3052" w:rsidRPr="00544225" w14:paraId="617EF75A" w14:textId="77777777" w:rsidTr="000038E9">
        <w:trPr>
          <w:trHeight w:val="149"/>
        </w:trPr>
        <w:tc>
          <w:tcPr>
            <w:tcW w:w="1672" w:type="dxa"/>
            <w:tcBorders>
              <w:top w:val="single" w:sz="4" w:space="0" w:color="000000"/>
              <w:left w:val="single" w:sz="4" w:space="0" w:color="000000"/>
              <w:bottom w:val="single" w:sz="4" w:space="0" w:color="000000"/>
            </w:tcBorders>
            <w:shd w:val="clear" w:color="auto" w:fill="auto"/>
          </w:tcPr>
          <w:p w14:paraId="500F2FA5" w14:textId="77777777" w:rsidR="003863A0" w:rsidRPr="00544225" w:rsidRDefault="003863A0" w:rsidP="002447B0">
            <w:pPr>
              <w:rPr>
                <w:bCs/>
              </w:rPr>
            </w:pPr>
            <w:r w:rsidRPr="00544225">
              <w:rPr>
                <w:bCs/>
              </w:rPr>
              <w:t xml:space="preserve">7 d. </w:t>
            </w:r>
          </w:p>
          <w:p w14:paraId="43642A2E" w14:textId="12187A0E" w:rsidR="001F3052" w:rsidRPr="00544225" w:rsidRDefault="003863A0" w:rsidP="002447B0">
            <w:pPr>
              <w:rPr>
                <w:b/>
              </w:rPr>
            </w:pPr>
            <w:r w:rsidRPr="00544225">
              <w:rPr>
                <w:bCs/>
              </w:rPr>
              <w:t>18 val.</w:t>
            </w:r>
          </w:p>
        </w:tc>
        <w:tc>
          <w:tcPr>
            <w:tcW w:w="3828" w:type="dxa"/>
            <w:tcBorders>
              <w:top w:val="single" w:sz="4" w:space="0" w:color="000000"/>
              <w:left w:val="single" w:sz="4" w:space="0" w:color="000000"/>
              <w:bottom w:val="single" w:sz="4" w:space="0" w:color="000000"/>
            </w:tcBorders>
            <w:shd w:val="clear" w:color="auto" w:fill="auto"/>
          </w:tcPr>
          <w:p w14:paraId="74B3038B" w14:textId="0133292E" w:rsidR="001F3052" w:rsidRPr="00544225" w:rsidRDefault="003863A0" w:rsidP="002447B0">
            <w:pPr>
              <w:rPr>
                <w:bCs/>
              </w:rPr>
            </w:pPr>
            <w:r w:rsidRPr="00544225">
              <w:rPr>
                <w:bCs/>
              </w:rPr>
              <w:t>„Sumauta dovana“ spektaklis</w:t>
            </w:r>
          </w:p>
        </w:tc>
        <w:tc>
          <w:tcPr>
            <w:tcW w:w="2126" w:type="dxa"/>
            <w:tcBorders>
              <w:top w:val="single" w:sz="4" w:space="0" w:color="000000"/>
              <w:left w:val="single" w:sz="4" w:space="0" w:color="000000"/>
              <w:bottom w:val="single" w:sz="4" w:space="0" w:color="000000"/>
            </w:tcBorders>
            <w:shd w:val="clear" w:color="auto" w:fill="auto"/>
          </w:tcPr>
          <w:p w14:paraId="129BEDB9" w14:textId="50DA497E" w:rsidR="001F3052" w:rsidRPr="00544225" w:rsidRDefault="003863A0" w:rsidP="002447B0">
            <w:pPr>
              <w:rPr>
                <w:bCs/>
              </w:rPr>
            </w:pPr>
            <w:r w:rsidRPr="00544225">
              <w:rPr>
                <w:bCs/>
              </w:rPr>
              <w:t>Kaišiadorių kultūros centras</w:t>
            </w:r>
          </w:p>
        </w:tc>
        <w:tc>
          <w:tcPr>
            <w:tcW w:w="1984" w:type="dxa"/>
            <w:tcBorders>
              <w:top w:val="single" w:sz="4" w:space="0" w:color="000000"/>
              <w:left w:val="single" w:sz="4" w:space="0" w:color="000000"/>
              <w:bottom w:val="single" w:sz="4" w:space="0" w:color="000000"/>
            </w:tcBorders>
            <w:shd w:val="clear" w:color="auto" w:fill="auto"/>
          </w:tcPr>
          <w:p w14:paraId="02FBA05C" w14:textId="4A5CD572" w:rsidR="001F3052" w:rsidRPr="00544225" w:rsidRDefault="003863A0" w:rsidP="002447B0">
            <w:r w:rsidRPr="00544225">
              <w:t xml:space="preserve">L. </w:t>
            </w:r>
            <w:proofErr w:type="spellStart"/>
            <w:r w:rsidRPr="00544225">
              <w:t>Brazionienė</w:t>
            </w:r>
            <w:proofErr w:type="spellEnd"/>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3F4FEED4" w14:textId="77777777" w:rsidR="003863A0" w:rsidRPr="00544225" w:rsidRDefault="003863A0" w:rsidP="003863A0">
            <w:pPr>
              <w:rPr>
                <w:bCs/>
              </w:rPr>
            </w:pPr>
            <w:r w:rsidRPr="00544225">
              <w:rPr>
                <w:bCs/>
              </w:rPr>
              <w:t>Erikas švenčia savo jubiliejų! Jo žmona Sabina organizuoja intymią vakarienę, o geriausias draugas Žilis susiduria su dilema – nupirkti tobulą dovaną.</w:t>
            </w:r>
          </w:p>
          <w:p w14:paraId="788A1CF2" w14:textId="77777777" w:rsidR="003863A0" w:rsidRPr="00544225" w:rsidRDefault="003863A0" w:rsidP="003863A0">
            <w:pPr>
              <w:rPr>
                <w:bCs/>
              </w:rPr>
            </w:pPr>
            <w:r w:rsidRPr="00544225">
              <w:rPr>
                <w:bCs/>
              </w:rPr>
              <w:t>Ką padovanoti vyrui, kuris, atrodo, viską turi? Ką dovanoti draugui ir verslo partneriui, kurį pažįsti daugiau nei 30 metų? Į tokią keblią situacija pakliuvo ir Žilis.</w:t>
            </w:r>
          </w:p>
          <w:p w14:paraId="65855943" w14:textId="77777777" w:rsidR="003863A0" w:rsidRPr="00544225" w:rsidRDefault="003863A0" w:rsidP="003863A0">
            <w:pPr>
              <w:rPr>
                <w:bCs/>
              </w:rPr>
            </w:pPr>
            <w:r w:rsidRPr="00544225">
              <w:rPr>
                <w:bCs/>
              </w:rPr>
              <w:t>Sprendimas tikrai nėra lengvas ir labai atsakingas. Neteisingai parinkta dovana gali ne tik sugadinti šventinę nuotaiką, bet ir iškelti klausimus apie draugystę, santykius ir pasukti visus įvykius netikėta linkme. Galbūt atėjo laikas įmantresnei ir apgalvotai dovanai? Žinoma, juolab, kad draugui sukanka 50 metų. Niekas nesitikėjo, kad kruopščiai parinkta brangi dovana sumaus visą vakarą ir atskleis daugybę tarpusavio paslapčių.</w:t>
            </w:r>
          </w:p>
          <w:p w14:paraId="0A43AE36" w14:textId="0974E88C" w:rsidR="001F3052" w:rsidRPr="00544225" w:rsidRDefault="003863A0" w:rsidP="002447B0">
            <w:pPr>
              <w:rPr>
                <w:bCs/>
              </w:rPr>
            </w:pPr>
            <w:r w:rsidRPr="00544225">
              <w:rPr>
                <w:bCs/>
              </w:rPr>
              <w:t>Pasiruoškite kvapą gniaužiančiam vakarui, kupinam juoko, emocijų bei stulbinančių siužeto vingių ir sužinokite, kas buvo toji sumauta dovana!</w:t>
            </w:r>
          </w:p>
        </w:tc>
      </w:tr>
      <w:tr w:rsidR="003863A0" w:rsidRPr="00544225" w14:paraId="6E198AAD" w14:textId="77777777" w:rsidTr="000038E9">
        <w:trPr>
          <w:trHeight w:val="616"/>
        </w:trPr>
        <w:tc>
          <w:tcPr>
            <w:tcW w:w="1672" w:type="dxa"/>
            <w:tcBorders>
              <w:top w:val="single" w:sz="4" w:space="0" w:color="000000"/>
              <w:left w:val="single" w:sz="4" w:space="0" w:color="000000"/>
              <w:bottom w:val="single" w:sz="4" w:space="0" w:color="000000"/>
            </w:tcBorders>
            <w:shd w:val="clear" w:color="auto" w:fill="auto"/>
          </w:tcPr>
          <w:p w14:paraId="25197719" w14:textId="1252DEFA" w:rsidR="003863A0" w:rsidRPr="00544225" w:rsidRDefault="003863A0" w:rsidP="003863A0">
            <w:r w:rsidRPr="00544225">
              <w:t xml:space="preserve">13 d. </w:t>
            </w:r>
          </w:p>
        </w:tc>
        <w:tc>
          <w:tcPr>
            <w:tcW w:w="3828" w:type="dxa"/>
            <w:tcBorders>
              <w:top w:val="single" w:sz="4" w:space="0" w:color="000000"/>
              <w:left w:val="single" w:sz="4" w:space="0" w:color="000000"/>
              <w:bottom w:val="single" w:sz="4" w:space="0" w:color="000000"/>
            </w:tcBorders>
            <w:shd w:val="clear" w:color="auto" w:fill="auto"/>
          </w:tcPr>
          <w:p w14:paraId="5CFAC529" w14:textId="28D66DAE" w:rsidR="003863A0" w:rsidRPr="00544225" w:rsidRDefault="003863A0" w:rsidP="003863A0">
            <w:pPr>
              <w:rPr>
                <w:bCs/>
              </w:rPr>
            </w:pPr>
            <w:r w:rsidRPr="00544225">
              <w:rPr>
                <w:bCs/>
              </w:rPr>
              <w:t>Laisvės gynėjų diena</w:t>
            </w:r>
          </w:p>
        </w:tc>
        <w:tc>
          <w:tcPr>
            <w:tcW w:w="2126" w:type="dxa"/>
            <w:tcBorders>
              <w:top w:val="single" w:sz="4" w:space="0" w:color="000000"/>
              <w:left w:val="single" w:sz="4" w:space="0" w:color="000000"/>
              <w:bottom w:val="single" w:sz="4" w:space="0" w:color="000000"/>
            </w:tcBorders>
            <w:shd w:val="clear" w:color="auto" w:fill="auto"/>
          </w:tcPr>
          <w:p w14:paraId="1B6A8FE3" w14:textId="3E5DBA6B" w:rsidR="003863A0" w:rsidRPr="00544225" w:rsidRDefault="003863A0" w:rsidP="003863A0">
            <w:r w:rsidRPr="00544225">
              <w:rPr>
                <w:bCs/>
              </w:rPr>
              <w:t>Kaišiadorių kultūros centras</w:t>
            </w:r>
          </w:p>
        </w:tc>
        <w:tc>
          <w:tcPr>
            <w:tcW w:w="1984" w:type="dxa"/>
            <w:tcBorders>
              <w:top w:val="single" w:sz="4" w:space="0" w:color="000000"/>
              <w:left w:val="single" w:sz="4" w:space="0" w:color="000000"/>
              <w:bottom w:val="single" w:sz="4" w:space="0" w:color="000000"/>
            </w:tcBorders>
            <w:shd w:val="clear" w:color="auto" w:fill="auto"/>
          </w:tcPr>
          <w:p w14:paraId="621EB0B5" w14:textId="171E0EBA" w:rsidR="003863A0" w:rsidRPr="00544225" w:rsidRDefault="003863A0" w:rsidP="003863A0">
            <w:r w:rsidRPr="00544225">
              <w:t xml:space="preserve">L. </w:t>
            </w:r>
            <w:proofErr w:type="spellStart"/>
            <w:r w:rsidRPr="00544225">
              <w:t>Brazionienė</w:t>
            </w:r>
            <w:proofErr w:type="spellEnd"/>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42AA2608" w14:textId="77777777" w:rsidR="00544225" w:rsidRPr="00544225" w:rsidRDefault="003863A0" w:rsidP="00544225">
            <w:r w:rsidRPr="00544225">
              <w:t xml:space="preserve">Laisvės gynėjų dienos minėjimas Kaišiadoryse  </w:t>
            </w:r>
            <w:proofErr w:type="spellStart"/>
            <w:r w:rsidRPr="00544225">
              <w:t>Teofiliaus</w:t>
            </w:r>
            <w:proofErr w:type="spellEnd"/>
            <w:r w:rsidRPr="00544225">
              <w:t xml:space="preserve"> Matulionio aikštėje. </w:t>
            </w:r>
            <w:r w:rsidR="00544225" w:rsidRPr="00544225">
              <w:t xml:space="preserve">17.30 val. Atminties laužas, </w:t>
            </w:r>
            <w:proofErr w:type="spellStart"/>
            <w:r w:rsidR="00544225" w:rsidRPr="00544225">
              <w:t>Teofiliaus</w:t>
            </w:r>
            <w:proofErr w:type="spellEnd"/>
            <w:r w:rsidR="00544225" w:rsidRPr="00544225">
              <w:t xml:space="preserve"> Matulionio aikštėje;</w:t>
            </w:r>
          </w:p>
          <w:p w14:paraId="1481CC36" w14:textId="77777777" w:rsidR="00544225" w:rsidRPr="00544225" w:rsidRDefault="00544225" w:rsidP="00544225">
            <w:r w:rsidRPr="00544225">
              <w:lastRenderedPageBreak/>
              <w:br/>
              <w:t>18 val. Šv. Mišios, Kaišiadorių Kristaus Atsimainymo katedroje;</w:t>
            </w:r>
          </w:p>
          <w:p w14:paraId="4E6E0744" w14:textId="4E825799" w:rsidR="003863A0" w:rsidRPr="00544225" w:rsidRDefault="00544225" w:rsidP="003863A0">
            <w:r w:rsidRPr="00544225">
              <w:br/>
              <w:t>19 val. Trio GRAZIOSO koncertas, Kaišiadorių Kristaus Atsimainymo katedroje.</w:t>
            </w:r>
          </w:p>
        </w:tc>
      </w:tr>
      <w:tr w:rsidR="003863A0" w:rsidRPr="00544225" w14:paraId="7AEA93F0" w14:textId="77777777" w:rsidTr="000038E9">
        <w:trPr>
          <w:trHeight w:val="616"/>
        </w:trPr>
        <w:tc>
          <w:tcPr>
            <w:tcW w:w="1672" w:type="dxa"/>
            <w:tcBorders>
              <w:top w:val="single" w:sz="4" w:space="0" w:color="000000"/>
              <w:left w:val="single" w:sz="4" w:space="0" w:color="000000"/>
              <w:bottom w:val="single" w:sz="4" w:space="0" w:color="000000"/>
            </w:tcBorders>
            <w:shd w:val="clear" w:color="auto" w:fill="auto"/>
          </w:tcPr>
          <w:p w14:paraId="64E9F9EB" w14:textId="1AABDA2F" w:rsidR="003863A0" w:rsidRPr="00544225" w:rsidRDefault="003863A0" w:rsidP="003863A0">
            <w:r w:rsidRPr="00544225">
              <w:lastRenderedPageBreak/>
              <w:t xml:space="preserve">14 d. 18 val. </w:t>
            </w:r>
          </w:p>
        </w:tc>
        <w:tc>
          <w:tcPr>
            <w:tcW w:w="3828" w:type="dxa"/>
            <w:tcBorders>
              <w:top w:val="single" w:sz="4" w:space="0" w:color="000000"/>
              <w:left w:val="single" w:sz="4" w:space="0" w:color="000000"/>
              <w:bottom w:val="single" w:sz="4" w:space="0" w:color="000000"/>
            </w:tcBorders>
            <w:shd w:val="clear" w:color="auto" w:fill="auto"/>
          </w:tcPr>
          <w:p w14:paraId="7F259BF0" w14:textId="5A7DDBDD" w:rsidR="003863A0" w:rsidRPr="00544225" w:rsidRDefault="00070D01" w:rsidP="003863A0">
            <w:pPr>
              <w:rPr>
                <w:bCs/>
              </w:rPr>
            </w:pPr>
            <w:r w:rsidRPr="00544225">
              <w:rPr>
                <w:bCs/>
              </w:rPr>
              <w:t xml:space="preserve">Filmas </w:t>
            </w:r>
            <w:r w:rsidR="003863A0" w:rsidRPr="00544225">
              <w:rPr>
                <w:bCs/>
              </w:rPr>
              <w:t>„Reemigrantai“ (lietuviška komedija)</w:t>
            </w:r>
          </w:p>
        </w:tc>
        <w:tc>
          <w:tcPr>
            <w:tcW w:w="2126" w:type="dxa"/>
            <w:tcBorders>
              <w:top w:val="single" w:sz="4" w:space="0" w:color="000000"/>
              <w:left w:val="single" w:sz="4" w:space="0" w:color="000000"/>
              <w:bottom w:val="single" w:sz="4" w:space="0" w:color="000000"/>
            </w:tcBorders>
            <w:shd w:val="clear" w:color="auto" w:fill="auto"/>
          </w:tcPr>
          <w:p w14:paraId="60DC31C8" w14:textId="368CC612" w:rsidR="003863A0" w:rsidRPr="00544225" w:rsidRDefault="003863A0" w:rsidP="003863A0">
            <w:r w:rsidRPr="00544225">
              <w:rPr>
                <w:bCs/>
              </w:rPr>
              <w:t>Kaišiadorių kultūros centras</w:t>
            </w:r>
          </w:p>
        </w:tc>
        <w:tc>
          <w:tcPr>
            <w:tcW w:w="1984" w:type="dxa"/>
            <w:tcBorders>
              <w:top w:val="single" w:sz="4" w:space="0" w:color="000000"/>
              <w:left w:val="single" w:sz="4" w:space="0" w:color="000000"/>
              <w:bottom w:val="single" w:sz="4" w:space="0" w:color="000000"/>
            </w:tcBorders>
            <w:shd w:val="clear" w:color="auto" w:fill="auto"/>
          </w:tcPr>
          <w:p w14:paraId="7A6EBF90" w14:textId="7727B688" w:rsidR="003863A0" w:rsidRPr="00544225" w:rsidRDefault="003863A0" w:rsidP="003863A0">
            <w:r w:rsidRPr="00544225">
              <w:t xml:space="preserve">L. </w:t>
            </w:r>
            <w:proofErr w:type="spellStart"/>
            <w:r w:rsidRPr="00544225">
              <w:t>Brazionienė</w:t>
            </w:r>
            <w:proofErr w:type="spellEnd"/>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05B7E576" w14:textId="0F14DA15" w:rsidR="003863A0" w:rsidRPr="00544225" w:rsidRDefault="003863A0" w:rsidP="003863A0">
            <w:r w:rsidRPr="00544225">
              <w:t xml:space="preserve">Londone miršta pusbrolių Froido ir Karoso </w:t>
            </w:r>
            <w:proofErr w:type="spellStart"/>
            <w:r w:rsidRPr="00544225">
              <w:t>baba</w:t>
            </w:r>
            <w:proofErr w:type="spellEnd"/>
            <w:r w:rsidRPr="00544225">
              <w:t xml:space="preserve"> Vida. Sutarta, kol Karosas ruoš šermenis, draugai į Lietuvą pargabens </w:t>
            </w:r>
            <w:proofErr w:type="spellStart"/>
            <w:r w:rsidRPr="00544225">
              <w:t>babos</w:t>
            </w:r>
            <w:proofErr w:type="spellEnd"/>
            <w:r w:rsidRPr="00544225">
              <w:t xml:space="preserve"> daiktus. Tačiau parengtą planą sujaukia netikėtos finansinės aplinkybės. Draugams tenka iš laidojimo namų pavogti </w:t>
            </w:r>
            <w:proofErr w:type="spellStart"/>
            <w:r w:rsidRPr="00544225">
              <w:t>babą</w:t>
            </w:r>
            <w:proofErr w:type="spellEnd"/>
            <w:r w:rsidRPr="00544225">
              <w:t xml:space="preserve"> ir per visą Europą sprukti į Lietuvą.</w:t>
            </w:r>
            <w:r w:rsidRPr="00544225">
              <w:br/>
            </w:r>
            <w:r w:rsidRPr="00544225">
              <w:br/>
              <w:t xml:space="preserve">Ar pavyks bičiuliams </w:t>
            </w:r>
            <w:proofErr w:type="spellStart"/>
            <w:r w:rsidRPr="00544225">
              <w:t>babą</w:t>
            </w:r>
            <w:proofErr w:type="spellEnd"/>
            <w:r w:rsidRPr="00544225">
              <w:t xml:space="preserve"> Vidą pristatyti į jos laidotuves laiku? O gal įpykę smogikai iš Anglijos laidojimo namų juos sugaus ir privers už viską sumokėti?</w:t>
            </w:r>
          </w:p>
        </w:tc>
      </w:tr>
      <w:tr w:rsidR="003863A0" w:rsidRPr="00544225" w14:paraId="3C329614" w14:textId="77777777" w:rsidTr="000038E9">
        <w:trPr>
          <w:trHeight w:val="616"/>
        </w:trPr>
        <w:tc>
          <w:tcPr>
            <w:tcW w:w="1672" w:type="dxa"/>
            <w:tcBorders>
              <w:top w:val="single" w:sz="4" w:space="0" w:color="000000"/>
              <w:left w:val="single" w:sz="4" w:space="0" w:color="000000"/>
              <w:bottom w:val="single" w:sz="4" w:space="0" w:color="000000"/>
            </w:tcBorders>
            <w:shd w:val="clear" w:color="auto" w:fill="auto"/>
          </w:tcPr>
          <w:p w14:paraId="31195949" w14:textId="5A36C5A9" w:rsidR="003863A0" w:rsidRPr="00544225" w:rsidRDefault="003863A0" w:rsidP="003863A0">
            <w:r w:rsidRPr="00544225">
              <w:t>21 d. 18 val.</w:t>
            </w:r>
          </w:p>
        </w:tc>
        <w:tc>
          <w:tcPr>
            <w:tcW w:w="3828" w:type="dxa"/>
            <w:tcBorders>
              <w:top w:val="single" w:sz="4" w:space="0" w:color="000000"/>
              <w:left w:val="single" w:sz="4" w:space="0" w:color="000000"/>
              <w:bottom w:val="single" w:sz="4" w:space="0" w:color="000000"/>
            </w:tcBorders>
            <w:shd w:val="clear" w:color="auto" w:fill="auto"/>
          </w:tcPr>
          <w:p w14:paraId="3483049C" w14:textId="6CB50962" w:rsidR="003863A0" w:rsidRPr="00544225" w:rsidRDefault="00070D01" w:rsidP="003863A0">
            <w:pPr>
              <w:rPr>
                <w:bCs/>
              </w:rPr>
            </w:pPr>
            <w:r w:rsidRPr="00544225">
              <w:rPr>
                <w:bCs/>
              </w:rPr>
              <w:t xml:space="preserve">Filmas </w:t>
            </w:r>
            <w:r w:rsidR="003863A0" w:rsidRPr="00544225">
              <w:rPr>
                <w:bCs/>
              </w:rPr>
              <w:t>„Reemigrantai“ (lietuviška komedija)</w:t>
            </w:r>
            <w:r w:rsidRPr="00544225">
              <w:rPr>
                <w:bCs/>
              </w:rPr>
              <w:t>.</w:t>
            </w:r>
          </w:p>
        </w:tc>
        <w:tc>
          <w:tcPr>
            <w:tcW w:w="2126" w:type="dxa"/>
            <w:tcBorders>
              <w:top w:val="single" w:sz="4" w:space="0" w:color="000000"/>
              <w:left w:val="single" w:sz="4" w:space="0" w:color="000000"/>
              <w:bottom w:val="single" w:sz="4" w:space="0" w:color="000000"/>
            </w:tcBorders>
            <w:shd w:val="clear" w:color="auto" w:fill="auto"/>
          </w:tcPr>
          <w:p w14:paraId="2154AC44" w14:textId="42DD8220" w:rsidR="003863A0" w:rsidRPr="00544225" w:rsidRDefault="003863A0" w:rsidP="003863A0">
            <w:pPr>
              <w:rPr>
                <w:bCs/>
              </w:rPr>
            </w:pPr>
            <w:r w:rsidRPr="00544225">
              <w:rPr>
                <w:bCs/>
              </w:rPr>
              <w:t>Kaišiadorių kultūros centras</w:t>
            </w:r>
          </w:p>
        </w:tc>
        <w:tc>
          <w:tcPr>
            <w:tcW w:w="1984" w:type="dxa"/>
            <w:tcBorders>
              <w:top w:val="single" w:sz="4" w:space="0" w:color="000000"/>
              <w:left w:val="single" w:sz="4" w:space="0" w:color="000000"/>
              <w:bottom w:val="single" w:sz="4" w:space="0" w:color="000000"/>
            </w:tcBorders>
            <w:shd w:val="clear" w:color="auto" w:fill="auto"/>
          </w:tcPr>
          <w:p w14:paraId="48616D24" w14:textId="46D5ECCD" w:rsidR="003863A0" w:rsidRPr="00544225" w:rsidRDefault="003863A0" w:rsidP="003863A0">
            <w:r w:rsidRPr="00544225">
              <w:t xml:space="preserve">L. </w:t>
            </w:r>
            <w:proofErr w:type="spellStart"/>
            <w:r w:rsidRPr="00544225">
              <w:t>Brazionienė</w:t>
            </w:r>
            <w:proofErr w:type="spellEnd"/>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5CA4E002" w14:textId="4862A55C" w:rsidR="003863A0" w:rsidRPr="00544225" w:rsidRDefault="003863A0" w:rsidP="003863A0">
            <w:r w:rsidRPr="00544225">
              <w:t xml:space="preserve">Londone miršta pusbrolių Froido ir Karoso </w:t>
            </w:r>
            <w:proofErr w:type="spellStart"/>
            <w:r w:rsidRPr="00544225">
              <w:t>baba</w:t>
            </w:r>
            <w:proofErr w:type="spellEnd"/>
            <w:r w:rsidRPr="00544225">
              <w:t xml:space="preserve"> Vida. Sutarta, kol Karosas ruoš šermenis, draugai į Lietuvą pargabens </w:t>
            </w:r>
            <w:proofErr w:type="spellStart"/>
            <w:r w:rsidRPr="00544225">
              <w:t>babos</w:t>
            </w:r>
            <w:proofErr w:type="spellEnd"/>
            <w:r w:rsidRPr="00544225">
              <w:t xml:space="preserve"> daiktus. Tačiau parengtą planą sujaukia netikėtos finansinės aplinkybės. Draugams tenka iš laidojimo namų pavogti </w:t>
            </w:r>
            <w:proofErr w:type="spellStart"/>
            <w:r w:rsidRPr="00544225">
              <w:t>babą</w:t>
            </w:r>
            <w:proofErr w:type="spellEnd"/>
            <w:r w:rsidRPr="00544225">
              <w:t xml:space="preserve"> ir per visą Europą sprukti į Lietuvą.</w:t>
            </w:r>
            <w:r w:rsidRPr="00544225">
              <w:br/>
            </w:r>
            <w:r w:rsidRPr="00544225">
              <w:br/>
              <w:t xml:space="preserve">Ar pavyks bičiuliams </w:t>
            </w:r>
            <w:proofErr w:type="spellStart"/>
            <w:r w:rsidRPr="00544225">
              <w:t>babą</w:t>
            </w:r>
            <w:proofErr w:type="spellEnd"/>
            <w:r w:rsidRPr="00544225">
              <w:t xml:space="preserve"> Vidą pristatyti į jos laidotuves laiku? O gal įpykę smogikai iš Anglijos laidojimo namų juos sugaus ir privers už viską sumokėti?</w:t>
            </w:r>
          </w:p>
        </w:tc>
      </w:tr>
      <w:tr w:rsidR="003863A0" w:rsidRPr="00544225" w14:paraId="444F7112" w14:textId="77777777" w:rsidTr="000038E9">
        <w:trPr>
          <w:trHeight w:val="616"/>
        </w:trPr>
        <w:tc>
          <w:tcPr>
            <w:tcW w:w="1672" w:type="dxa"/>
            <w:tcBorders>
              <w:top w:val="single" w:sz="4" w:space="0" w:color="000000"/>
              <w:left w:val="single" w:sz="4" w:space="0" w:color="000000"/>
              <w:bottom w:val="single" w:sz="4" w:space="0" w:color="000000"/>
            </w:tcBorders>
            <w:shd w:val="clear" w:color="auto" w:fill="auto"/>
          </w:tcPr>
          <w:p w14:paraId="739E1132" w14:textId="7C85AC87" w:rsidR="003863A0" w:rsidRPr="00544225" w:rsidRDefault="00B62E78" w:rsidP="003863A0">
            <w:r w:rsidRPr="00544225">
              <w:t xml:space="preserve">28 d. 10 val. </w:t>
            </w:r>
          </w:p>
        </w:tc>
        <w:tc>
          <w:tcPr>
            <w:tcW w:w="3828" w:type="dxa"/>
            <w:tcBorders>
              <w:top w:val="single" w:sz="4" w:space="0" w:color="000000"/>
              <w:left w:val="single" w:sz="4" w:space="0" w:color="000000"/>
              <w:bottom w:val="single" w:sz="4" w:space="0" w:color="000000"/>
            </w:tcBorders>
            <w:shd w:val="clear" w:color="auto" w:fill="auto"/>
          </w:tcPr>
          <w:p w14:paraId="1206AC45" w14:textId="3AD68141" w:rsidR="003863A0" w:rsidRPr="00544225" w:rsidRDefault="00B62E78" w:rsidP="003863A0">
            <w:pPr>
              <w:rPr>
                <w:bCs/>
              </w:rPr>
            </w:pPr>
            <w:r w:rsidRPr="00544225">
              <w:rPr>
                <w:bCs/>
              </w:rPr>
              <w:t>Film</w:t>
            </w:r>
            <w:r w:rsidR="00112BB7" w:rsidRPr="00544225">
              <w:rPr>
                <w:bCs/>
              </w:rPr>
              <w:t xml:space="preserve">as </w:t>
            </w:r>
            <w:r w:rsidRPr="00544225">
              <w:rPr>
                <w:bCs/>
              </w:rPr>
              <w:t xml:space="preserve">vaikams </w:t>
            </w:r>
            <w:r w:rsidR="00112BB7" w:rsidRPr="00544225">
              <w:rPr>
                <w:bCs/>
              </w:rPr>
              <w:t>„</w:t>
            </w:r>
            <w:proofErr w:type="spellStart"/>
            <w:r w:rsidR="00112BB7" w:rsidRPr="00544225">
              <w:rPr>
                <w:bCs/>
              </w:rPr>
              <w:t>Diplodokas</w:t>
            </w:r>
            <w:proofErr w:type="spellEnd"/>
            <w:r w:rsidR="00112BB7" w:rsidRPr="00544225">
              <w:rPr>
                <w:bCs/>
              </w:rPr>
              <w:t>“</w:t>
            </w:r>
            <w:r w:rsidRPr="00544225">
              <w:rPr>
                <w:bCs/>
              </w:rPr>
              <w:t xml:space="preserve">. </w:t>
            </w:r>
          </w:p>
        </w:tc>
        <w:tc>
          <w:tcPr>
            <w:tcW w:w="2126" w:type="dxa"/>
            <w:tcBorders>
              <w:top w:val="single" w:sz="4" w:space="0" w:color="000000"/>
              <w:left w:val="single" w:sz="4" w:space="0" w:color="000000"/>
              <w:bottom w:val="single" w:sz="4" w:space="0" w:color="000000"/>
            </w:tcBorders>
            <w:shd w:val="clear" w:color="auto" w:fill="auto"/>
          </w:tcPr>
          <w:p w14:paraId="250B8558" w14:textId="61704064" w:rsidR="003863A0" w:rsidRPr="00544225" w:rsidRDefault="00B62E78" w:rsidP="003863A0">
            <w:pPr>
              <w:rPr>
                <w:bCs/>
              </w:rPr>
            </w:pPr>
            <w:r w:rsidRPr="00544225">
              <w:rPr>
                <w:bCs/>
              </w:rPr>
              <w:t>Kaišiadorių kultūros centras</w:t>
            </w:r>
          </w:p>
        </w:tc>
        <w:tc>
          <w:tcPr>
            <w:tcW w:w="1984" w:type="dxa"/>
            <w:tcBorders>
              <w:top w:val="single" w:sz="4" w:space="0" w:color="000000"/>
              <w:left w:val="single" w:sz="4" w:space="0" w:color="000000"/>
              <w:bottom w:val="single" w:sz="4" w:space="0" w:color="000000"/>
            </w:tcBorders>
            <w:shd w:val="clear" w:color="auto" w:fill="auto"/>
          </w:tcPr>
          <w:p w14:paraId="4607563D" w14:textId="1992554B" w:rsidR="003863A0" w:rsidRPr="00544225" w:rsidRDefault="00B62E78" w:rsidP="003863A0">
            <w:r w:rsidRPr="00544225">
              <w:t xml:space="preserve">L. </w:t>
            </w:r>
            <w:proofErr w:type="spellStart"/>
            <w:r w:rsidRPr="00544225">
              <w:t>Brazionienė</w:t>
            </w:r>
            <w:proofErr w:type="spellEnd"/>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228430C3" w14:textId="39EFC8B7" w:rsidR="003863A0" w:rsidRPr="00544225" w:rsidRDefault="00112BB7" w:rsidP="003863A0">
            <w:proofErr w:type="spellStart"/>
            <w:r w:rsidRPr="00544225">
              <w:t>Diplodokas</w:t>
            </w:r>
            <w:proofErr w:type="spellEnd"/>
            <w:r w:rsidRPr="00544225">
              <w:t xml:space="preserve"> – geraširdis, padykęs ir labai smalsus dinozauriukas, nuolat įsipainiojantis į keistas istorijas ir patiriantis pačių įvairiausių nuotykių. Tiesa, pats naujausias jo nuotykis – visai nelinksmas, nors tikrai labai keistas: paslaptingai dingsta jo tėveliai. Ko </w:t>
            </w:r>
            <w:proofErr w:type="spellStart"/>
            <w:r w:rsidRPr="00544225">
              <w:t>Diplodokas</w:t>
            </w:r>
            <w:proofErr w:type="spellEnd"/>
            <w:r w:rsidRPr="00544225">
              <w:t xml:space="preserve"> dar nežino – kad </w:t>
            </w:r>
            <w:r w:rsidRPr="00544225">
              <w:lastRenderedPageBreak/>
              <w:t>jis yra ne bet koks dinozauriukas, o gyvenantis komikse.</w:t>
            </w:r>
          </w:p>
        </w:tc>
      </w:tr>
      <w:tr w:rsidR="00B62E78" w:rsidRPr="00544225" w14:paraId="31F1D8EB" w14:textId="77777777" w:rsidTr="000038E9">
        <w:trPr>
          <w:trHeight w:val="616"/>
        </w:trPr>
        <w:tc>
          <w:tcPr>
            <w:tcW w:w="1672" w:type="dxa"/>
            <w:tcBorders>
              <w:top w:val="single" w:sz="4" w:space="0" w:color="000000"/>
              <w:left w:val="single" w:sz="4" w:space="0" w:color="000000"/>
              <w:bottom w:val="single" w:sz="4" w:space="0" w:color="000000"/>
            </w:tcBorders>
            <w:shd w:val="clear" w:color="auto" w:fill="auto"/>
          </w:tcPr>
          <w:p w14:paraId="1DB64CD2" w14:textId="1781775C" w:rsidR="00B62E78" w:rsidRPr="00544225" w:rsidRDefault="000038E9" w:rsidP="003863A0">
            <w:r w:rsidRPr="00544225">
              <w:lastRenderedPageBreak/>
              <w:t xml:space="preserve">28 d. 18 val. </w:t>
            </w:r>
          </w:p>
        </w:tc>
        <w:tc>
          <w:tcPr>
            <w:tcW w:w="3828" w:type="dxa"/>
            <w:tcBorders>
              <w:top w:val="single" w:sz="4" w:space="0" w:color="000000"/>
              <w:left w:val="single" w:sz="4" w:space="0" w:color="000000"/>
              <w:bottom w:val="single" w:sz="4" w:space="0" w:color="000000"/>
            </w:tcBorders>
            <w:shd w:val="clear" w:color="auto" w:fill="auto"/>
          </w:tcPr>
          <w:p w14:paraId="75ADCEF4" w14:textId="2E7C1F4D" w:rsidR="00B62E78" w:rsidRPr="00544225" w:rsidRDefault="000038E9" w:rsidP="003863A0">
            <w:pPr>
              <w:rPr>
                <w:bCs/>
              </w:rPr>
            </w:pPr>
            <w:r w:rsidRPr="00544225">
              <w:rPr>
                <w:bCs/>
              </w:rPr>
              <w:t>Filmas „</w:t>
            </w:r>
            <w:proofErr w:type="spellStart"/>
            <w:r w:rsidRPr="00544225">
              <w:rPr>
                <w:bCs/>
              </w:rPr>
              <w:t>Pietinia</w:t>
            </w:r>
            <w:proofErr w:type="spellEnd"/>
            <w:r w:rsidRPr="00544225">
              <w:rPr>
                <w:bCs/>
              </w:rPr>
              <w:t xml:space="preserve"> kronikas“</w:t>
            </w:r>
            <w:r w:rsidR="00070D01" w:rsidRPr="00544225">
              <w:rPr>
                <w:bCs/>
              </w:rPr>
              <w:t>.</w:t>
            </w:r>
          </w:p>
        </w:tc>
        <w:tc>
          <w:tcPr>
            <w:tcW w:w="2126" w:type="dxa"/>
            <w:tcBorders>
              <w:top w:val="single" w:sz="4" w:space="0" w:color="000000"/>
              <w:left w:val="single" w:sz="4" w:space="0" w:color="000000"/>
              <w:bottom w:val="single" w:sz="4" w:space="0" w:color="000000"/>
            </w:tcBorders>
            <w:shd w:val="clear" w:color="auto" w:fill="auto"/>
          </w:tcPr>
          <w:p w14:paraId="27E96F76" w14:textId="58D9FA55" w:rsidR="00B62E78" w:rsidRPr="00544225" w:rsidRDefault="000038E9" w:rsidP="003863A0">
            <w:pPr>
              <w:rPr>
                <w:bCs/>
              </w:rPr>
            </w:pPr>
            <w:r w:rsidRPr="00544225">
              <w:rPr>
                <w:bCs/>
              </w:rPr>
              <w:t>Kaišiadorių kultūros centras</w:t>
            </w:r>
          </w:p>
        </w:tc>
        <w:tc>
          <w:tcPr>
            <w:tcW w:w="1984" w:type="dxa"/>
            <w:tcBorders>
              <w:top w:val="single" w:sz="4" w:space="0" w:color="000000"/>
              <w:left w:val="single" w:sz="4" w:space="0" w:color="000000"/>
              <w:bottom w:val="single" w:sz="4" w:space="0" w:color="000000"/>
            </w:tcBorders>
            <w:shd w:val="clear" w:color="auto" w:fill="auto"/>
          </w:tcPr>
          <w:p w14:paraId="4165CF6B" w14:textId="0CBC606C" w:rsidR="00B62E78" w:rsidRPr="00544225" w:rsidRDefault="000038E9" w:rsidP="003863A0">
            <w:r w:rsidRPr="00544225">
              <w:t xml:space="preserve">L. </w:t>
            </w:r>
            <w:proofErr w:type="spellStart"/>
            <w:r w:rsidRPr="00544225">
              <w:t>Brazionienė</w:t>
            </w:r>
            <w:proofErr w:type="spellEnd"/>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79D315A2" w14:textId="156DEB8B" w:rsidR="00B62E78" w:rsidRPr="00544225" w:rsidRDefault="000038E9" w:rsidP="003863A0">
            <w:proofErr w:type="spellStart"/>
            <w:r w:rsidRPr="00544225">
              <w:t>Šiauliu</w:t>
            </w:r>
            <w:proofErr w:type="spellEnd"/>
            <w:r w:rsidRPr="00544225">
              <w:t xml:space="preserve">̨ pietinio rajone </w:t>
            </w:r>
            <w:proofErr w:type="spellStart"/>
            <w:r w:rsidRPr="00544225">
              <w:t>praėjus</w:t>
            </w:r>
            <w:proofErr w:type="spellEnd"/>
            <w:r w:rsidRPr="00544225">
              <w:t xml:space="preserve"> keleriems metams po šalies </w:t>
            </w:r>
            <w:proofErr w:type="spellStart"/>
            <w:r w:rsidRPr="00544225">
              <w:t>nepriklausomybės</w:t>
            </w:r>
            <w:proofErr w:type="spellEnd"/>
            <w:r w:rsidRPr="00544225">
              <w:t xml:space="preserve"> </w:t>
            </w:r>
            <w:proofErr w:type="spellStart"/>
            <w:r w:rsidRPr="00544225">
              <w:t>atkūrimo</w:t>
            </w:r>
            <w:proofErr w:type="spellEnd"/>
            <w:r w:rsidRPr="00544225">
              <w:t xml:space="preserve">, gyvena narsus 17-metis </w:t>
            </w:r>
            <w:proofErr w:type="spellStart"/>
            <w:r w:rsidRPr="00544225">
              <w:t>Rimants</w:t>
            </w:r>
            <w:proofErr w:type="spellEnd"/>
            <w:r w:rsidRPr="00544225">
              <w:t xml:space="preserve">. Jis labiau domisi regbiu, naujomis muzikos </w:t>
            </w:r>
            <w:proofErr w:type="spellStart"/>
            <w:r w:rsidRPr="00544225">
              <w:t>grupėmis</w:t>
            </w:r>
            <w:proofErr w:type="spellEnd"/>
            <w:r w:rsidRPr="00544225">
              <w:t xml:space="preserve"> ir nelegalia prekyba turguose su savo draugu </w:t>
            </w:r>
            <w:proofErr w:type="spellStart"/>
            <w:r w:rsidRPr="00544225">
              <w:t>Minde</w:t>
            </w:r>
            <w:proofErr w:type="spellEnd"/>
            <w:r w:rsidRPr="00544225">
              <w:t xml:space="preserve">, nei mokslais. </w:t>
            </w:r>
            <w:proofErr w:type="spellStart"/>
            <w:r w:rsidRPr="00544225">
              <w:t>Rimants</w:t>
            </w:r>
            <w:proofErr w:type="spellEnd"/>
            <w:r w:rsidRPr="00544225">
              <w:t xml:space="preserve"> </w:t>
            </w:r>
            <w:proofErr w:type="spellStart"/>
            <w:r w:rsidRPr="00544225">
              <w:t>įsitikinęs</w:t>
            </w:r>
            <w:proofErr w:type="spellEnd"/>
            <w:r w:rsidRPr="00544225">
              <w:t xml:space="preserve">, kad fizinė </w:t>
            </w:r>
            <w:proofErr w:type="spellStart"/>
            <w:r w:rsidRPr="00544225">
              <w:t>jėga</w:t>
            </w:r>
            <w:proofErr w:type="spellEnd"/>
            <w:r w:rsidRPr="00544225">
              <w:t xml:space="preserve"> ir pinigai yra sėkmės pagrindas </w:t>
            </w:r>
            <w:proofErr w:type="spellStart"/>
            <w:r w:rsidRPr="00544225">
              <w:t>besikeičiančioje</w:t>
            </w:r>
            <w:proofErr w:type="spellEnd"/>
            <w:r w:rsidRPr="00544225">
              <w:t xml:space="preserve">, konkurencingoje visuomenėje. Bet kai jis susitinka ir įsimyli gražią, </w:t>
            </w:r>
            <w:proofErr w:type="spellStart"/>
            <w:r w:rsidRPr="00544225">
              <w:t>viduriniosios</w:t>
            </w:r>
            <w:proofErr w:type="spellEnd"/>
            <w:r w:rsidRPr="00544225">
              <w:t xml:space="preserve"> </w:t>
            </w:r>
            <w:proofErr w:type="spellStart"/>
            <w:r w:rsidRPr="00544225">
              <w:t>klasės</w:t>
            </w:r>
            <w:proofErr w:type="spellEnd"/>
            <w:r w:rsidRPr="00544225">
              <w:t xml:space="preserve"> Moniką, </w:t>
            </w:r>
            <w:proofErr w:type="spellStart"/>
            <w:r w:rsidRPr="00544225">
              <w:t>Rimants</w:t>
            </w:r>
            <w:proofErr w:type="spellEnd"/>
            <w:r w:rsidRPr="00544225">
              <w:t xml:space="preserve"> supažįsta su nauju </w:t>
            </w:r>
            <w:proofErr w:type="spellStart"/>
            <w:r w:rsidRPr="00544225">
              <w:t>literatūros</w:t>
            </w:r>
            <w:proofErr w:type="spellEnd"/>
            <w:r w:rsidRPr="00544225">
              <w:t xml:space="preserve">, </w:t>
            </w:r>
            <w:proofErr w:type="spellStart"/>
            <w:r w:rsidRPr="00544225">
              <w:t>kultūros</w:t>
            </w:r>
            <w:proofErr w:type="spellEnd"/>
            <w:r w:rsidRPr="00544225">
              <w:t xml:space="preserve"> ir alternatyvių </w:t>
            </w:r>
            <w:proofErr w:type="spellStart"/>
            <w:r w:rsidRPr="00544225">
              <w:t>galimybiu</w:t>
            </w:r>
            <w:proofErr w:type="spellEnd"/>
            <w:r w:rsidRPr="00544225">
              <w:t>̨ pasauliu.</w:t>
            </w:r>
          </w:p>
        </w:tc>
      </w:tr>
      <w:tr w:rsidR="003863A0" w:rsidRPr="00544225" w14:paraId="428C5D76" w14:textId="77777777" w:rsidTr="000038E9">
        <w:trPr>
          <w:trHeight w:val="149"/>
        </w:trPr>
        <w:tc>
          <w:tcPr>
            <w:tcW w:w="1672" w:type="dxa"/>
            <w:tcBorders>
              <w:top w:val="single" w:sz="4" w:space="0" w:color="000000"/>
              <w:left w:val="single" w:sz="4" w:space="0" w:color="000000"/>
              <w:bottom w:val="single" w:sz="4" w:space="0" w:color="000000"/>
            </w:tcBorders>
            <w:shd w:val="clear" w:color="auto" w:fill="auto"/>
          </w:tcPr>
          <w:p w14:paraId="143A679C" w14:textId="77777777" w:rsidR="003863A0" w:rsidRPr="00544225" w:rsidRDefault="003863A0" w:rsidP="003863A0">
            <w:pPr>
              <w:rPr>
                <w:b/>
              </w:rPr>
            </w:pPr>
            <w:r w:rsidRPr="00544225">
              <w:rPr>
                <w:b/>
              </w:rPr>
              <w:t>Data</w:t>
            </w:r>
          </w:p>
          <w:p w14:paraId="1FA5843F" w14:textId="77777777" w:rsidR="003863A0" w:rsidRPr="00544225" w:rsidRDefault="003863A0" w:rsidP="003863A0">
            <w:pPr>
              <w:rPr>
                <w:b/>
              </w:rPr>
            </w:pPr>
            <w:r w:rsidRPr="00544225">
              <w:rPr>
                <w:b/>
              </w:rPr>
              <w:t>laikas</w:t>
            </w:r>
          </w:p>
        </w:tc>
        <w:tc>
          <w:tcPr>
            <w:tcW w:w="3828" w:type="dxa"/>
            <w:tcBorders>
              <w:top w:val="single" w:sz="4" w:space="0" w:color="000000"/>
              <w:left w:val="single" w:sz="4" w:space="0" w:color="000000"/>
              <w:bottom w:val="single" w:sz="4" w:space="0" w:color="000000"/>
            </w:tcBorders>
            <w:shd w:val="clear" w:color="auto" w:fill="auto"/>
          </w:tcPr>
          <w:p w14:paraId="2BCF1DAF" w14:textId="77777777" w:rsidR="003863A0" w:rsidRPr="00544225" w:rsidRDefault="003863A0" w:rsidP="003863A0">
            <w:pPr>
              <w:rPr>
                <w:b/>
              </w:rPr>
            </w:pPr>
            <w:r w:rsidRPr="00544225">
              <w:rPr>
                <w:b/>
              </w:rPr>
              <w:t>Paroda</w:t>
            </w:r>
          </w:p>
        </w:tc>
        <w:tc>
          <w:tcPr>
            <w:tcW w:w="2126" w:type="dxa"/>
            <w:tcBorders>
              <w:top w:val="single" w:sz="4" w:space="0" w:color="000000"/>
              <w:left w:val="single" w:sz="4" w:space="0" w:color="000000"/>
              <w:bottom w:val="single" w:sz="4" w:space="0" w:color="000000"/>
            </w:tcBorders>
            <w:shd w:val="clear" w:color="auto" w:fill="auto"/>
          </w:tcPr>
          <w:p w14:paraId="43B29046" w14:textId="77777777" w:rsidR="003863A0" w:rsidRPr="00544225" w:rsidRDefault="003863A0" w:rsidP="003863A0">
            <w:pPr>
              <w:rPr>
                <w:b/>
              </w:rPr>
            </w:pPr>
            <w:r w:rsidRPr="00544225">
              <w:rPr>
                <w:b/>
              </w:rPr>
              <w:t>Vieta</w:t>
            </w:r>
          </w:p>
        </w:tc>
        <w:tc>
          <w:tcPr>
            <w:tcW w:w="1984" w:type="dxa"/>
            <w:tcBorders>
              <w:top w:val="single" w:sz="4" w:space="0" w:color="000000"/>
              <w:left w:val="single" w:sz="4" w:space="0" w:color="000000"/>
              <w:bottom w:val="single" w:sz="4" w:space="0" w:color="000000"/>
            </w:tcBorders>
            <w:shd w:val="clear" w:color="auto" w:fill="auto"/>
          </w:tcPr>
          <w:p w14:paraId="3455B522" w14:textId="77777777" w:rsidR="003863A0" w:rsidRPr="00544225" w:rsidRDefault="003863A0" w:rsidP="003863A0">
            <w:pPr>
              <w:rPr>
                <w:b/>
              </w:rPr>
            </w:pPr>
            <w:r w:rsidRPr="00544225">
              <w:rPr>
                <w:b/>
              </w:rPr>
              <w:t>Atsakingas asmuo</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57129BD0" w14:textId="77777777" w:rsidR="003863A0" w:rsidRPr="00544225" w:rsidRDefault="003863A0" w:rsidP="003863A0">
            <w:r w:rsidRPr="00544225">
              <w:rPr>
                <w:b/>
              </w:rPr>
              <w:t xml:space="preserve">Aprašymas </w:t>
            </w:r>
          </w:p>
          <w:p w14:paraId="7FF058D2" w14:textId="77777777" w:rsidR="003863A0" w:rsidRPr="00544225" w:rsidRDefault="003863A0" w:rsidP="003863A0"/>
        </w:tc>
      </w:tr>
      <w:tr w:rsidR="003863A0" w:rsidRPr="00544225" w14:paraId="4A360039" w14:textId="77777777" w:rsidTr="000038E9">
        <w:trPr>
          <w:trHeight w:val="149"/>
        </w:trPr>
        <w:tc>
          <w:tcPr>
            <w:tcW w:w="1672" w:type="dxa"/>
            <w:tcBorders>
              <w:top w:val="single" w:sz="4" w:space="0" w:color="000000"/>
              <w:left w:val="single" w:sz="4" w:space="0" w:color="000000"/>
              <w:bottom w:val="single" w:sz="4" w:space="0" w:color="000000"/>
            </w:tcBorders>
            <w:shd w:val="clear" w:color="auto" w:fill="auto"/>
          </w:tcPr>
          <w:p w14:paraId="1DEA445F" w14:textId="3F99F9E3" w:rsidR="003863A0" w:rsidRPr="00544225" w:rsidRDefault="007D6FD8" w:rsidP="003863A0">
            <w:r w:rsidRPr="00544225">
              <w:t>12.16 - 01.10</w:t>
            </w:r>
          </w:p>
        </w:tc>
        <w:tc>
          <w:tcPr>
            <w:tcW w:w="3828" w:type="dxa"/>
            <w:tcBorders>
              <w:top w:val="single" w:sz="4" w:space="0" w:color="000000"/>
              <w:left w:val="single" w:sz="4" w:space="0" w:color="000000"/>
              <w:bottom w:val="single" w:sz="4" w:space="0" w:color="000000"/>
            </w:tcBorders>
            <w:shd w:val="clear" w:color="auto" w:fill="auto"/>
          </w:tcPr>
          <w:p w14:paraId="3F4DB572" w14:textId="51C3862B" w:rsidR="003863A0" w:rsidRPr="00544225" w:rsidRDefault="00112BB7" w:rsidP="003863A0">
            <w:r w:rsidRPr="00544225">
              <w:t>Tarptautinio tapybos plenero „Kaišiadorių kraštas dailininko akimis“ darbų paroda</w:t>
            </w:r>
          </w:p>
        </w:tc>
        <w:tc>
          <w:tcPr>
            <w:tcW w:w="2126" w:type="dxa"/>
            <w:tcBorders>
              <w:top w:val="single" w:sz="4" w:space="0" w:color="000000"/>
              <w:left w:val="single" w:sz="4" w:space="0" w:color="000000"/>
              <w:bottom w:val="single" w:sz="4" w:space="0" w:color="000000"/>
            </w:tcBorders>
            <w:shd w:val="clear" w:color="auto" w:fill="auto"/>
          </w:tcPr>
          <w:p w14:paraId="2336B473" w14:textId="1CF321F3" w:rsidR="003863A0" w:rsidRPr="00544225" w:rsidRDefault="00112BB7" w:rsidP="003863A0">
            <w:r w:rsidRPr="00544225">
              <w:rPr>
                <w:bCs/>
              </w:rPr>
              <w:t>Kaišiadorių kultūros centras</w:t>
            </w:r>
          </w:p>
        </w:tc>
        <w:tc>
          <w:tcPr>
            <w:tcW w:w="1984" w:type="dxa"/>
            <w:tcBorders>
              <w:top w:val="single" w:sz="4" w:space="0" w:color="000000"/>
              <w:left w:val="single" w:sz="4" w:space="0" w:color="000000"/>
              <w:bottom w:val="single" w:sz="4" w:space="0" w:color="000000"/>
            </w:tcBorders>
            <w:shd w:val="clear" w:color="auto" w:fill="auto"/>
          </w:tcPr>
          <w:p w14:paraId="04B5780C" w14:textId="045BB605" w:rsidR="003863A0" w:rsidRPr="00544225" w:rsidRDefault="00F010A0" w:rsidP="003863A0">
            <w:r w:rsidRPr="00544225">
              <w:t xml:space="preserve">L. </w:t>
            </w:r>
            <w:proofErr w:type="spellStart"/>
            <w:r w:rsidRPr="00544225">
              <w:t>Brazionienė</w:t>
            </w:r>
            <w:proofErr w:type="spellEnd"/>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37B4056C" w14:textId="77777777" w:rsidR="00112BB7" w:rsidRPr="00544225" w:rsidRDefault="00112BB7" w:rsidP="00112BB7">
            <w:r w:rsidRPr="00544225">
              <w:t>Tarptautinis tapybos pleneras „Kaišiadorių kraštas dailininko akimis” vyksta nuo 2017 metų. Kasmet jo dalyviai gyvena ir kuria vis kitoje rajono seniūnijoje.</w:t>
            </w:r>
          </w:p>
          <w:p w14:paraId="1040D009" w14:textId="77777777" w:rsidR="00112BB7" w:rsidRPr="00544225" w:rsidRDefault="00112BB7" w:rsidP="00112BB7">
            <w:r w:rsidRPr="00544225">
              <w:t>Tarptautinis tapybos pleneras stiprina bendradarbiavimą tarp skirtingų šalių menininkų, leidžia dalintis kūrybine patirtimi, tapybos technikos žiniomis, sudaro galimybes būsimiems bendriems kūrybiniams darbams.</w:t>
            </w:r>
          </w:p>
          <w:p w14:paraId="2179ADE8" w14:textId="77777777" w:rsidR="00112BB7" w:rsidRPr="00544225" w:rsidRDefault="00112BB7" w:rsidP="00112BB7">
            <w:r w:rsidRPr="00544225">
              <w:t>Sukurtų darbų paroda apkeliavusi Kauno apskritį grįžta į Kaišiadoris. Ją jau aplankė Rumšiškių, Kauno, Jonavos bei Kėdainių gyventojai. Projektą finansuoja Lietuvos kultūros taryba ir Kaišiadorių rajono savivaldybė.</w:t>
            </w:r>
          </w:p>
          <w:p w14:paraId="40CB16C9" w14:textId="024DD012" w:rsidR="003863A0" w:rsidRPr="00544225" w:rsidRDefault="00112BB7" w:rsidP="003863A0">
            <w:r w:rsidRPr="00544225">
              <w:t>Paroda Kaišiadorių kultūros centre veiks iki sausio 10 d.</w:t>
            </w:r>
          </w:p>
        </w:tc>
      </w:tr>
      <w:tr w:rsidR="003863A0" w:rsidRPr="00544225" w14:paraId="7E1CD995" w14:textId="77777777" w:rsidTr="000038E9">
        <w:trPr>
          <w:trHeight w:val="149"/>
        </w:trPr>
        <w:tc>
          <w:tcPr>
            <w:tcW w:w="1672" w:type="dxa"/>
            <w:tcBorders>
              <w:top w:val="single" w:sz="4" w:space="0" w:color="000000"/>
              <w:left w:val="single" w:sz="4" w:space="0" w:color="000000"/>
              <w:bottom w:val="single" w:sz="4" w:space="0" w:color="000000"/>
            </w:tcBorders>
            <w:shd w:val="clear" w:color="auto" w:fill="auto"/>
          </w:tcPr>
          <w:p w14:paraId="14B3776E" w14:textId="77777777" w:rsidR="003863A0" w:rsidRPr="00544225" w:rsidRDefault="003863A0" w:rsidP="003863A0">
            <w:pPr>
              <w:rPr>
                <w:b/>
              </w:rPr>
            </w:pPr>
            <w:r w:rsidRPr="00544225">
              <w:rPr>
                <w:b/>
              </w:rPr>
              <w:t>Data</w:t>
            </w:r>
          </w:p>
          <w:p w14:paraId="43F97FF1" w14:textId="77777777" w:rsidR="003863A0" w:rsidRPr="00544225" w:rsidRDefault="003863A0" w:rsidP="003863A0">
            <w:pPr>
              <w:rPr>
                <w:b/>
              </w:rPr>
            </w:pPr>
            <w:r w:rsidRPr="00544225">
              <w:rPr>
                <w:b/>
              </w:rPr>
              <w:t>laikas</w:t>
            </w:r>
          </w:p>
        </w:tc>
        <w:tc>
          <w:tcPr>
            <w:tcW w:w="3828" w:type="dxa"/>
            <w:tcBorders>
              <w:top w:val="single" w:sz="4" w:space="0" w:color="000000"/>
              <w:left w:val="single" w:sz="4" w:space="0" w:color="000000"/>
              <w:bottom w:val="single" w:sz="4" w:space="0" w:color="000000"/>
            </w:tcBorders>
            <w:shd w:val="clear" w:color="auto" w:fill="auto"/>
          </w:tcPr>
          <w:p w14:paraId="55AE173E" w14:textId="77777777" w:rsidR="003863A0" w:rsidRPr="00544225" w:rsidRDefault="003863A0" w:rsidP="003863A0">
            <w:pPr>
              <w:rPr>
                <w:b/>
              </w:rPr>
            </w:pPr>
            <w:r w:rsidRPr="00544225">
              <w:rPr>
                <w:b/>
              </w:rPr>
              <w:t>Kolektyvo išvyka</w:t>
            </w:r>
          </w:p>
        </w:tc>
        <w:tc>
          <w:tcPr>
            <w:tcW w:w="2126" w:type="dxa"/>
            <w:tcBorders>
              <w:top w:val="single" w:sz="4" w:space="0" w:color="000000"/>
              <w:left w:val="single" w:sz="4" w:space="0" w:color="000000"/>
              <w:bottom w:val="single" w:sz="4" w:space="0" w:color="000000"/>
            </w:tcBorders>
            <w:shd w:val="clear" w:color="auto" w:fill="auto"/>
          </w:tcPr>
          <w:p w14:paraId="12BE856F" w14:textId="77777777" w:rsidR="003863A0" w:rsidRPr="00544225" w:rsidRDefault="003863A0" w:rsidP="003863A0">
            <w:pPr>
              <w:rPr>
                <w:b/>
              </w:rPr>
            </w:pPr>
            <w:r w:rsidRPr="00544225">
              <w:rPr>
                <w:b/>
              </w:rPr>
              <w:t>Vieta</w:t>
            </w:r>
          </w:p>
        </w:tc>
        <w:tc>
          <w:tcPr>
            <w:tcW w:w="1984" w:type="dxa"/>
            <w:tcBorders>
              <w:top w:val="single" w:sz="4" w:space="0" w:color="000000"/>
              <w:left w:val="single" w:sz="4" w:space="0" w:color="000000"/>
              <w:bottom w:val="single" w:sz="4" w:space="0" w:color="000000"/>
            </w:tcBorders>
            <w:shd w:val="clear" w:color="auto" w:fill="auto"/>
          </w:tcPr>
          <w:p w14:paraId="3211B9FC" w14:textId="77777777" w:rsidR="003863A0" w:rsidRPr="00544225" w:rsidRDefault="003863A0" w:rsidP="003863A0">
            <w:pPr>
              <w:rPr>
                <w:b/>
              </w:rPr>
            </w:pPr>
            <w:r w:rsidRPr="00544225">
              <w:rPr>
                <w:b/>
              </w:rPr>
              <w:t>Atsakingas asmuo</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6D18B709" w14:textId="77777777" w:rsidR="003863A0" w:rsidRPr="00544225" w:rsidRDefault="003863A0" w:rsidP="003863A0">
            <w:r w:rsidRPr="00544225">
              <w:rPr>
                <w:b/>
              </w:rPr>
              <w:t xml:space="preserve">Aprašymas </w:t>
            </w:r>
          </w:p>
          <w:p w14:paraId="6832C0D7" w14:textId="77777777" w:rsidR="003863A0" w:rsidRPr="00544225" w:rsidRDefault="003863A0" w:rsidP="003863A0"/>
        </w:tc>
      </w:tr>
      <w:tr w:rsidR="00070D01" w:rsidRPr="00544225" w14:paraId="12494DFF" w14:textId="77777777" w:rsidTr="000038E9">
        <w:trPr>
          <w:trHeight w:val="149"/>
        </w:trPr>
        <w:tc>
          <w:tcPr>
            <w:tcW w:w="1672" w:type="dxa"/>
            <w:tcBorders>
              <w:top w:val="single" w:sz="4" w:space="0" w:color="000000"/>
              <w:left w:val="single" w:sz="4" w:space="0" w:color="000000"/>
              <w:bottom w:val="single" w:sz="4" w:space="0" w:color="000000"/>
            </w:tcBorders>
            <w:shd w:val="clear" w:color="auto" w:fill="auto"/>
          </w:tcPr>
          <w:p w14:paraId="78BCED82" w14:textId="06374949" w:rsidR="00070D01" w:rsidRPr="00544225" w:rsidRDefault="00070D01" w:rsidP="003863A0">
            <w:pPr>
              <w:rPr>
                <w:bCs/>
              </w:rPr>
            </w:pPr>
            <w:r w:rsidRPr="00544225">
              <w:rPr>
                <w:bCs/>
              </w:rPr>
              <w:lastRenderedPageBreak/>
              <w:t xml:space="preserve">13 d. </w:t>
            </w:r>
          </w:p>
        </w:tc>
        <w:tc>
          <w:tcPr>
            <w:tcW w:w="3828" w:type="dxa"/>
            <w:tcBorders>
              <w:top w:val="single" w:sz="4" w:space="0" w:color="000000"/>
              <w:left w:val="single" w:sz="4" w:space="0" w:color="000000"/>
              <w:bottom w:val="single" w:sz="4" w:space="0" w:color="000000"/>
            </w:tcBorders>
            <w:shd w:val="clear" w:color="auto" w:fill="auto"/>
          </w:tcPr>
          <w:p w14:paraId="02F07DBB" w14:textId="5DBD18A9" w:rsidR="00070D01" w:rsidRPr="00544225" w:rsidRDefault="00070D01" w:rsidP="003863A0">
            <w:pPr>
              <w:rPr>
                <w:bCs/>
              </w:rPr>
            </w:pPr>
            <w:r w:rsidRPr="00544225">
              <w:rPr>
                <w:bCs/>
              </w:rPr>
              <w:t xml:space="preserve">Sausio 13-osios Laisvės gynėjų  paminėjimo renginys </w:t>
            </w:r>
            <w:proofErr w:type="spellStart"/>
            <w:r w:rsidRPr="00544225">
              <w:rPr>
                <w:bCs/>
              </w:rPr>
              <w:t>Palomenės</w:t>
            </w:r>
            <w:proofErr w:type="spellEnd"/>
            <w:r w:rsidRPr="00544225">
              <w:rPr>
                <w:bCs/>
              </w:rPr>
              <w:t xml:space="preserve"> kultūros centre.</w:t>
            </w:r>
          </w:p>
        </w:tc>
        <w:tc>
          <w:tcPr>
            <w:tcW w:w="2126" w:type="dxa"/>
            <w:tcBorders>
              <w:top w:val="single" w:sz="4" w:space="0" w:color="000000"/>
              <w:left w:val="single" w:sz="4" w:space="0" w:color="000000"/>
              <w:bottom w:val="single" w:sz="4" w:space="0" w:color="000000"/>
            </w:tcBorders>
            <w:shd w:val="clear" w:color="auto" w:fill="auto"/>
          </w:tcPr>
          <w:p w14:paraId="5F1418D1" w14:textId="32D33B2B" w:rsidR="00070D01" w:rsidRPr="00544225" w:rsidRDefault="00070D01" w:rsidP="003863A0">
            <w:pPr>
              <w:rPr>
                <w:b/>
              </w:rPr>
            </w:pPr>
            <w:proofErr w:type="spellStart"/>
            <w:r w:rsidRPr="00544225">
              <w:rPr>
                <w:bCs/>
              </w:rPr>
              <w:t>Palomenės</w:t>
            </w:r>
            <w:proofErr w:type="spellEnd"/>
            <w:r w:rsidRPr="00544225">
              <w:rPr>
                <w:bCs/>
              </w:rPr>
              <w:t xml:space="preserve"> kultūros centras</w:t>
            </w:r>
          </w:p>
        </w:tc>
        <w:tc>
          <w:tcPr>
            <w:tcW w:w="1984" w:type="dxa"/>
            <w:tcBorders>
              <w:top w:val="single" w:sz="4" w:space="0" w:color="000000"/>
              <w:left w:val="single" w:sz="4" w:space="0" w:color="000000"/>
              <w:bottom w:val="single" w:sz="4" w:space="0" w:color="000000"/>
            </w:tcBorders>
            <w:shd w:val="clear" w:color="auto" w:fill="auto"/>
          </w:tcPr>
          <w:p w14:paraId="2108F860" w14:textId="44815040" w:rsidR="00070D01" w:rsidRPr="00544225" w:rsidRDefault="00070D01" w:rsidP="003863A0">
            <w:pPr>
              <w:rPr>
                <w:bCs/>
              </w:rPr>
            </w:pPr>
            <w:r w:rsidRPr="00544225">
              <w:rPr>
                <w:bCs/>
              </w:rPr>
              <w:t>V. Jankauskienė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702D3B50" w14:textId="36712A9A" w:rsidR="00070D01" w:rsidRPr="00544225" w:rsidRDefault="00070D01" w:rsidP="003863A0">
            <w:pPr>
              <w:rPr>
                <w:bCs/>
              </w:rPr>
            </w:pPr>
            <w:r w:rsidRPr="00544225">
              <w:rPr>
                <w:bCs/>
              </w:rPr>
              <w:t>„</w:t>
            </w:r>
            <w:proofErr w:type="spellStart"/>
            <w:r w:rsidRPr="00544225">
              <w:rPr>
                <w:bCs/>
              </w:rPr>
              <w:t>Verpeta</w:t>
            </w:r>
            <w:proofErr w:type="spellEnd"/>
            <w:r w:rsidRPr="00544225">
              <w:rPr>
                <w:bCs/>
              </w:rPr>
              <w:t xml:space="preserve">“ pasirodymas Laisvės gynėjų paminėjimo renginyje. </w:t>
            </w:r>
          </w:p>
        </w:tc>
      </w:tr>
      <w:tr w:rsidR="00AD3264" w:rsidRPr="00544225" w14:paraId="7FA50EFF" w14:textId="77777777" w:rsidTr="000038E9">
        <w:trPr>
          <w:trHeight w:val="149"/>
        </w:trPr>
        <w:tc>
          <w:tcPr>
            <w:tcW w:w="1672" w:type="dxa"/>
            <w:tcBorders>
              <w:top w:val="single" w:sz="4" w:space="0" w:color="000000"/>
              <w:left w:val="single" w:sz="4" w:space="0" w:color="000000"/>
              <w:bottom w:val="single" w:sz="4" w:space="0" w:color="000000"/>
            </w:tcBorders>
            <w:shd w:val="clear" w:color="auto" w:fill="auto"/>
          </w:tcPr>
          <w:p w14:paraId="67710DD5" w14:textId="41F8F6D0" w:rsidR="00AD3264" w:rsidRPr="00544225" w:rsidRDefault="00AD3264" w:rsidP="003863A0">
            <w:pPr>
              <w:rPr>
                <w:bCs/>
              </w:rPr>
            </w:pPr>
            <w:r w:rsidRPr="00544225">
              <w:rPr>
                <w:bCs/>
              </w:rPr>
              <w:t>2 – 31 dienomis.</w:t>
            </w:r>
          </w:p>
        </w:tc>
        <w:tc>
          <w:tcPr>
            <w:tcW w:w="3828" w:type="dxa"/>
            <w:tcBorders>
              <w:top w:val="single" w:sz="4" w:space="0" w:color="000000"/>
              <w:left w:val="single" w:sz="4" w:space="0" w:color="000000"/>
              <w:bottom w:val="single" w:sz="4" w:space="0" w:color="000000"/>
            </w:tcBorders>
            <w:shd w:val="clear" w:color="auto" w:fill="auto"/>
          </w:tcPr>
          <w:p w14:paraId="772C8D33" w14:textId="679923B1" w:rsidR="00AD3264" w:rsidRPr="00544225" w:rsidRDefault="00AD3264" w:rsidP="003863A0">
            <w:pPr>
              <w:rPr>
                <w:bCs/>
              </w:rPr>
            </w:pPr>
            <w:r w:rsidRPr="00544225">
              <w:rPr>
                <w:bCs/>
              </w:rPr>
              <w:t>Paroda</w:t>
            </w:r>
          </w:p>
        </w:tc>
        <w:tc>
          <w:tcPr>
            <w:tcW w:w="2126" w:type="dxa"/>
            <w:tcBorders>
              <w:top w:val="single" w:sz="4" w:space="0" w:color="000000"/>
              <w:left w:val="single" w:sz="4" w:space="0" w:color="000000"/>
              <w:bottom w:val="single" w:sz="4" w:space="0" w:color="000000"/>
            </w:tcBorders>
            <w:shd w:val="clear" w:color="auto" w:fill="auto"/>
          </w:tcPr>
          <w:p w14:paraId="0331E228" w14:textId="5B54369A" w:rsidR="00AD3264" w:rsidRPr="00544225" w:rsidRDefault="00AD3264" w:rsidP="003863A0">
            <w:pPr>
              <w:rPr>
                <w:bCs/>
              </w:rPr>
            </w:pPr>
            <w:r w:rsidRPr="00544225">
              <w:rPr>
                <w:bCs/>
              </w:rPr>
              <w:t>Žaslių kultūros centras</w:t>
            </w:r>
          </w:p>
        </w:tc>
        <w:tc>
          <w:tcPr>
            <w:tcW w:w="1984" w:type="dxa"/>
            <w:tcBorders>
              <w:top w:val="single" w:sz="4" w:space="0" w:color="000000"/>
              <w:left w:val="single" w:sz="4" w:space="0" w:color="000000"/>
              <w:bottom w:val="single" w:sz="4" w:space="0" w:color="000000"/>
            </w:tcBorders>
            <w:shd w:val="clear" w:color="auto" w:fill="auto"/>
          </w:tcPr>
          <w:p w14:paraId="2BBDB920" w14:textId="74FB225A" w:rsidR="00AD3264" w:rsidRPr="00544225" w:rsidRDefault="00AD3264" w:rsidP="000D7EB8">
            <w:pPr>
              <w:rPr>
                <w:bCs/>
              </w:rPr>
            </w:pPr>
            <w:r w:rsidRPr="00544225">
              <w:rPr>
                <w:bCs/>
              </w:rPr>
              <w:t xml:space="preserve">V. </w:t>
            </w:r>
            <w:proofErr w:type="spellStart"/>
            <w:r w:rsidRPr="00544225">
              <w:rPr>
                <w:bCs/>
              </w:rPr>
              <w:t>Kapačiūnas</w:t>
            </w:r>
            <w:proofErr w:type="spellEnd"/>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2873DAFE" w14:textId="594B4A5B" w:rsidR="00AD3264" w:rsidRPr="00544225" w:rsidRDefault="00AD3264" w:rsidP="003863A0">
            <w:pPr>
              <w:rPr>
                <w:bCs/>
              </w:rPr>
            </w:pPr>
            <w:r w:rsidRPr="00544225">
              <w:rPr>
                <w:bCs/>
              </w:rPr>
              <w:t>Kaišiadorių kultūros centro būrelio vaikų medžio drožinių paroda.</w:t>
            </w:r>
          </w:p>
        </w:tc>
      </w:tr>
      <w:tr w:rsidR="00AD3264" w:rsidRPr="00544225" w14:paraId="7C23B6A7" w14:textId="77777777" w:rsidTr="000038E9">
        <w:trPr>
          <w:trHeight w:val="149"/>
        </w:trPr>
        <w:tc>
          <w:tcPr>
            <w:tcW w:w="1672" w:type="dxa"/>
            <w:tcBorders>
              <w:top w:val="single" w:sz="4" w:space="0" w:color="000000"/>
              <w:left w:val="single" w:sz="4" w:space="0" w:color="000000"/>
              <w:bottom w:val="single" w:sz="4" w:space="0" w:color="000000"/>
            </w:tcBorders>
            <w:shd w:val="clear" w:color="auto" w:fill="auto"/>
          </w:tcPr>
          <w:p w14:paraId="5F522878" w14:textId="3DD39D88" w:rsidR="00AD3264" w:rsidRPr="00544225" w:rsidRDefault="00AD3264" w:rsidP="00AD3264">
            <w:pPr>
              <w:rPr>
                <w:bCs/>
              </w:rPr>
            </w:pPr>
            <w:r w:rsidRPr="00544225">
              <w:rPr>
                <w:bCs/>
              </w:rPr>
              <w:t>2 – 31 dienomis.</w:t>
            </w:r>
          </w:p>
        </w:tc>
        <w:tc>
          <w:tcPr>
            <w:tcW w:w="3828" w:type="dxa"/>
            <w:tcBorders>
              <w:top w:val="single" w:sz="4" w:space="0" w:color="000000"/>
              <w:left w:val="single" w:sz="4" w:space="0" w:color="000000"/>
              <w:bottom w:val="single" w:sz="4" w:space="0" w:color="000000"/>
            </w:tcBorders>
            <w:shd w:val="clear" w:color="auto" w:fill="auto"/>
          </w:tcPr>
          <w:p w14:paraId="6DE7757B" w14:textId="577C93BC" w:rsidR="00AD3264" w:rsidRPr="00544225" w:rsidRDefault="00AD3264" w:rsidP="00AD3264">
            <w:pPr>
              <w:rPr>
                <w:bCs/>
              </w:rPr>
            </w:pPr>
            <w:r w:rsidRPr="00544225">
              <w:rPr>
                <w:bCs/>
              </w:rPr>
              <w:t>Paroda „Žiema“</w:t>
            </w:r>
          </w:p>
        </w:tc>
        <w:tc>
          <w:tcPr>
            <w:tcW w:w="2126" w:type="dxa"/>
            <w:tcBorders>
              <w:top w:val="single" w:sz="4" w:space="0" w:color="000000"/>
              <w:left w:val="single" w:sz="4" w:space="0" w:color="000000"/>
              <w:bottom w:val="single" w:sz="4" w:space="0" w:color="000000"/>
            </w:tcBorders>
            <w:shd w:val="clear" w:color="auto" w:fill="auto"/>
          </w:tcPr>
          <w:p w14:paraId="6392F37B" w14:textId="613C77D9" w:rsidR="00AD3264" w:rsidRPr="00544225" w:rsidRDefault="00AD3264" w:rsidP="00AD3264">
            <w:pPr>
              <w:rPr>
                <w:bCs/>
              </w:rPr>
            </w:pPr>
            <w:r w:rsidRPr="00544225">
              <w:rPr>
                <w:bCs/>
              </w:rPr>
              <w:t>Vaclovo Giržado progimnazija</w:t>
            </w:r>
          </w:p>
        </w:tc>
        <w:tc>
          <w:tcPr>
            <w:tcW w:w="1984" w:type="dxa"/>
            <w:tcBorders>
              <w:top w:val="single" w:sz="4" w:space="0" w:color="000000"/>
              <w:left w:val="single" w:sz="4" w:space="0" w:color="000000"/>
              <w:bottom w:val="single" w:sz="4" w:space="0" w:color="000000"/>
            </w:tcBorders>
            <w:shd w:val="clear" w:color="auto" w:fill="auto"/>
          </w:tcPr>
          <w:p w14:paraId="1793A302" w14:textId="67CEB6E4" w:rsidR="00AD3264" w:rsidRPr="00544225" w:rsidRDefault="00AD3264" w:rsidP="00AD3264">
            <w:pPr>
              <w:rPr>
                <w:bCs/>
              </w:rPr>
            </w:pPr>
            <w:r w:rsidRPr="00544225">
              <w:rPr>
                <w:bCs/>
              </w:rPr>
              <w:t xml:space="preserve">R. </w:t>
            </w:r>
            <w:proofErr w:type="spellStart"/>
            <w:r w:rsidRPr="00544225">
              <w:rPr>
                <w:bCs/>
              </w:rPr>
              <w:t>Galkuvienė</w:t>
            </w:r>
            <w:proofErr w:type="spellEnd"/>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15E137BB" w14:textId="004B3AB9" w:rsidR="00AD3264" w:rsidRPr="00544225" w:rsidRDefault="00AD3264" w:rsidP="00AD3264">
            <w:pPr>
              <w:rPr>
                <w:bCs/>
              </w:rPr>
            </w:pPr>
            <w:r w:rsidRPr="00544225">
              <w:rPr>
                <w:shd w:val="clear" w:color="auto" w:fill="FFFFFF"/>
              </w:rPr>
              <w:t>Nuolat vykstančios Kaišiadorių kultūros centro vaikų darbų parodos, kurios džiugina mokinius ir įstaigos darbuotojus.</w:t>
            </w:r>
          </w:p>
        </w:tc>
      </w:tr>
      <w:tr w:rsidR="00AD3264" w:rsidRPr="00544225" w14:paraId="45354A93" w14:textId="77777777" w:rsidTr="000038E9">
        <w:trPr>
          <w:trHeight w:val="149"/>
        </w:trPr>
        <w:tc>
          <w:tcPr>
            <w:tcW w:w="1672" w:type="dxa"/>
            <w:tcBorders>
              <w:top w:val="single" w:sz="4" w:space="0" w:color="000000"/>
              <w:left w:val="single" w:sz="4" w:space="0" w:color="000000"/>
              <w:bottom w:val="single" w:sz="4" w:space="0" w:color="000000"/>
            </w:tcBorders>
            <w:shd w:val="clear" w:color="auto" w:fill="auto"/>
          </w:tcPr>
          <w:p w14:paraId="13BF0A1F" w14:textId="623ADEB4" w:rsidR="00AD3264" w:rsidRPr="00544225" w:rsidRDefault="00AD3264" w:rsidP="00AD3264">
            <w:pPr>
              <w:rPr>
                <w:bCs/>
              </w:rPr>
            </w:pPr>
            <w:r w:rsidRPr="00544225">
              <w:rPr>
                <w:bCs/>
              </w:rPr>
              <w:t>2 – 31 dienomis.</w:t>
            </w:r>
          </w:p>
        </w:tc>
        <w:tc>
          <w:tcPr>
            <w:tcW w:w="3828" w:type="dxa"/>
            <w:tcBorders>
              <w:top w:val="single" w:sz="4" w:space="0" w:color="000000"/>
              <w:left w:val="single" w:sz="4" w:space="0" w:color="000000"/>
              <w:bottom w:val="single" w:sz="4" w:space="0" w:color="000000"/>
            </w:tcBorders>
            <w:shd w:val="clear" w:color="auto" w:fill="auto"/>
          </w:tcPr>
          <w:p w14:paraId="22F3F38C" w14:textId="2948331A" w:rsidR="00AD3264" w:rsidRPr="00544225" w:rsidRDefault="00AD3264" w:rsidP="00AD3264">
            <w:pPr>
              <w:rPr>
                <w:bCs/>
              </w:rPr>
            </w:pPr>
            <w:r w:rsidRPr="00544225">
              <w:rPr>
                <w:bCs/>
              </w:rPr>
              <w:t>Piešinių paroda „Žiemos grožis“.</w:t>
            </w:r>
          </w:p>
        </w:tc>
        <w:tc>
          <w:tcPr>
            <w:tcW w:w="2126" w:type="dxa"/>
            <w:tcBorders>
              <w:top w:val="single" w:sz="4" w:space="0" w:color="000000"/>
              <w:left w:val="single" w:sz="4" w:space="0" w:color="000000"/>
              <w:bottom w:val="single" w:sz="4" w:space="0" w:color="000000"/>
            </w:tcBorders>
            <w:shd w:val="clear" w:color="auto" w:fill="auto"/>
          </w:tcPr>
          <w:p w14:paraId="03D302C0" w14:textId="51DD36C6" w:rsidR="00AD3264" w:rsidRPr="00544225" w:rsidRDefault="00AD3264" w:rsidP="00AD3264">
            <w:pPr>
              <w:rPr>
                <w:bCs/>
              </w:rPr>
            </w:pPr>
            <w:r w:rsidRPr="00544225">
              <w:rPr>
                <w:bCs/>
              </w:rPr>
              <w:t>Parduotuvė „Norfa“, Maironio g. 1, Kaišiadorys.</w:t>
            </w:r>
          </w:p>
        </w:tc>
        <w:tc>
          <w:tcPr>
            <w:tcW w:w="1984" w:type="dxa"/>
            <w:tcBorders>
              <w:top w:val="single" w:sz="4" w:space="0" w:color="000000"/>
              <w:left w:val="single" w:sz="4" w:space="0" w:color="000000"/>
              <w:bottom w:val="single" w:sz="4" w:space="0" w:color="000000"/>
            </w:tcBorders>
            <w:shd w:val="clear" w:color="auto" w:fill="auto"/>
          </w:tcPr>
          <w:p w14:paraId="511D3EC4" w14:textId="2E8B2AF7" w:rsidR="00AD3264" w:rsidRPr="00544225" w:rsidRDefault="00AD3264" w:rsidP="00AD3264">
            <w:pPr>
              <w:rPr>
                <w:bCs/>
              </w:rPr>
            </w:pPr>
            <w:r w:rsidRPr="00544225">
              <w:rPr>
                <w:bCs/>
              </w:rPr>
              <w:t xml:space="preserve">R. </w:t>
            </w:r>
            <w:proofErr w:type="spellStart"/>
            <w:r w:rsidRPr="00544225">
              <w:rPr>
                <w:bCs/>
              </w:rPr>
              <w:t>Galkuvienė</w:t>
            </w:r>
            <w:proofErr w:type="spellEnd"/>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69FDB5D3" w14:textId="2BFC01D3" w:rsidR="00AD3264" w:rsidRPr="00544225" w:rsidRDefault="00AD3264" w:rsidP="00AD3264">
            <w:pPr>
              <w:rPr>
                <w:shd w:val="clear" w:color="auto" w:fill="FFFFFF"/>
              </w:rPr>
            </w:pPr>
            <w:r w:rsidRPr="00544225">
              <w:rPr>
                <w:bCs/>
              </w:rPr>
              <w:t xml:space="preserve">Piešiniai kurie džiugina lankytojus ir parduotuvėje dirbančius darbuotojus.  </w:t>
            </w:r>
          </w:p>
        </w:tc>
      </w:tr>
      <w:tr w:rsidR="00F010A0" w:rsidRPr="00544225" w14:paraId="5C8D797A" w14:textId="77777777" w:rsidTr="000038E9">
        <w:trPr>
          <w:trHeight w:val="149"/>
        </w:trPr>
        <w:tc>
          <w:tcPr>
            <w:tcW w:w="1672" w:type="dxa"/>
            <w:tcBorders>
              <w:top w:val="single" w:sz="4" w:space="0" w:color="000000"/>
              <w:left w:val="single" w:sz="4" w:space="0" w:color="000000"/>
              <w:bottom w:val="single" w:sz="4" w:space="0" w:color="000000"/>
            </w:tcBorders>
            <w:shd w:val="clear" w:color="auto" w:fill="auto"/>
          </w:tcPr>
          <w:p w14:paraId="770BAB3B" w14:textId="44EE1A5B" w:rsidR="00F010A0" w:rsidRPr="00544225" w:rsidRDefault="00F010A0" w:rsidP="00AD3264">
            <w:pPr>
              <w:rPr>
                <w:bCs/>
              </w:rPr>
            </w:pPr>
            <w:r w:rsidRPr="00544225">
              <w:rPr>
                <w:bCs/>
              </w:rPr>
              <w:t xml:space="preserve">25 d. </w:t>
            </w:r>
          </w:p>
        </w:tc>
        <w:tc>
          <w:tcPr>
            <w:tcW w:w="3828" w:type="dxa"/>
            <w:tcBorders>
              <w:top w:val="single" w:sz="4" w:space="0" w:color="000000"/>
              <w:left w:val="single" w:sz="4" w:space="0" w:color="000000"/>
              <w:bottom w:val="single" w:sz="4" w:space="0" w:color="000000"/>
            </w:tcBorders>
            <w:shd w:val="clear" w:color="auto" w:fill="auto"/>
          </w:tcPr>
          <w:p w14:paraId="15B4F477" w14:textId="21B7B0BF" w:rsidR="00F010A0" w:rsidRPr="00544225" w:rsidRDefault="00F010A0" w:rsidP="00AD3264">
            <w:pPr>
              <w:rPr>
                <w:bCs/>
              </w:rPr>
            </w:pPr>
            <w:r w:rsidRPr="00544225">
              <w:rPr>
                <w:bCs/>
              </w:rPr>
              <w:t>„</w:t>
            </w:r>
            <w:proofErr w:type="spellStart"/>
            <w:r w:rsidRPr="00544225">
              <w:rPr>
                <w:bCs/>
              </w:rPr>
              <w:t>Žilvita</w:t>
            </w:r>
            <w:proofErr w:type="spellEnd"/>
            <w:r w:rsidRPr="00544225">
              <w:rPr>
                <w:bCs/>
              </w:rPr>
              <w:t xml:space="preserve">“ kolektyvo išvyka į </w:t>
            </w:r>
            <w:r w:rsidRPr="00544225">
              <w:rPr>
                <w:bCs/>
              </w:rPr>
              <w:t>televiziją.</w:t>
            </w:r>
          </w:p>
        </w:tc>
        <w:tc>
          <w:tcPr>
            <w:tcW w:w="2126" w:type="dxa"/>
            <w:tcBorders>
              <w:top w:val="single" w:sz="4" w:space="0" w:color="000000"/>
              <w:left w:val="single" w:sz="4" w:space="0" w:color="000000"/>
              <w:bottom w:val="single" w:sz="4" w:space="0" w:color="000000"/>
            </w:tcBorders>
            <w:shd w:val="clear" w:color="auto" w:fill="auto"/>
          </w:tcPr>
          <w:p w14:paraId="5A1340C9" w14:textId="2FF18EA1" w:rsidR="00F010A0" w:rsidRPr="00544225" w:rsidRDefault="00F010A0" w:rsidP="00AD3264">
            <w:pPr>
              <w:rPr>
                <w:bCs/>
              </w:rPr>
            </w:pPr>
            <w:r w:rsidRPr="00544225">
              <w:rPr>
                <w:bCs/>
              </w:rPr>
              <w:t>Vilnius</w:t>
            </w:r>
          </w:p>
        </w:tc>
        <w:tc>
          <w:tcPr>
            <w:tcW w:w="1984" w:type="dxa"/>
            <w:tcBorders>
              <w:top w:val="single" w:sz="4" w:space="0" w:color="000000"/>
              <w:left w:val="single" w:sz="4" w:space="0" w:color="000000"/>
              <w:bottom w:val="single" w:sz="4" w:space="0" w:color="000000"/>
            </w:tcBorders>
            <w:shd w:val="clear" w:color="auto" w:fill="auto"/>
          </w:tcPr>
          <w:p w14:paraId="2FA94AC5" w14:textId="064C36A4" w:rsidR="00F010A0" w:rsidRPr="00544225" w:rsidRDefault="00F010A0" w:rsidP="00AD3264">
            <w:pPr>
              <w:rPr>
                <w:bCs/>
              </w:rPr>
            </w:pPr>
            <w:r w:rsidRPr="00544225">
              <w:rPr>
                <w:bCs/>
              </w:rPr>
              <w:t>L. Morkūnienė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0CA622B0" w14:textId="68159A76" w:rsidR="00F010A0" w:rsidRPr="00544225" w:rsidRDefault="00544225" w:rsidP="00AD3264">
            <w:pPr>
              <w:rPr>
                <w:bCs/>
              </w:rPr>
            </w:pPr>
            <w:r w:rsidRPr="00544225">
              <w:rPr>
                <w:bCs/>
              </w:rPr>
              <w:t xml:space="preserve">Kolektyvo pasirodymas „Duokim garo“ laidoje. </w:t>
            </w:r>
          </w:p>
        </w:tc>
      </w:tr>
      <w:tr w:rsidR="003863A0" w:rsidRPr="00544225" w14:paraId="38C38C6A" w14:textId="77777777" w:rsidTr="000038E9">
        <w:trPr>
          <w:trHeight w:val="149"/>
        </w:trPr>
        <w:tc>
          <w:tcPr>
            <w:tcW w:w="1672" w:type="dxa"/>
            <w:tcBorders>
              <w:top w:val="single" w:sz="4" w:space="0" w:color="000000"/>
              <w:left w:val="single" w:sz="4" w:space="0" w:color="000000"/>
              <w:bottom w:val="single" w:sz="4" w:space="0" w:color="000000"/>
            </w:tcBorders>
            <w:shd w:val="clear" w:color="auto" w:fill="auto"/>
          </w:tcPr>
          <w:p w14:paraId="33D43565" w14:textId="08469CBE" w:rsidR="003863A0" w:rsidRPr="00544225" w:rsidRDefault="007D6FD8" w:rsidP="003863A0">
            <w:pPr>
              <w:rPr>
                <w:bCs/>
              </w:rPr>
            </w:pPr>
            <w:r w:rsidRPr="00544225">
              <w:rPr>
                <w:bCs/>
              </w:rPr>
              <w:t xml:space="preserve">31 d. </w:t>
            </w:r>
          </w:p>
        </w:tc>
        <w:tc>
          <w:tcPr>
            <w:tcW w:w="3828" w:type="dxa"/>
            <w:tcBorders>
              <w:top w:val="single" w:sz="4" w:space="0" w:color="000000"/>
              <w:left w:val="single" w:sz="4" w:space="0" w:color="000000"/>
              <w:bottom w:val="single" w:sz="4" w:space="0" w:color="000000"/>
            </w:tcBorders>
            <w:shd w:val="clear" w:color="auto" w:fill="auto"/>
          </w:tcPr>
          <w:p w14:paraId="6F113EBA" w14:textId="4E444CBE" w:rsidR="003863A0" w:rsidRPr="00544225" w:rsidRDefault="007D6FD8" w:rsidP="003863A0">
            <w:pPr>
              <w:rPr>
                <w:bCs/>
              </w:rPr>
            </w:pPr>
            <w:r w:rsidRPr="00544225">
              <w:rPr>
                <w:bCs/>
              </w:rPr>
              <w:t>„</w:t>
            </w:r>
            <w:proofErr w:type="spellStart"/>
            <w:r w:rsidRPr="00544225">
              <w:rPr>
                <w:bCs/>
              </w:rPr>
              <w:t>Žilvita</w:t>
            </w:r>
            <w:proofErr w:type="spellEnd"/>
            <w:r w:rsidRPr="00544225">
              <w:rPr>
                <w:bCs/>
              </w:rPr>
              <w:t>“ kolektyvo išvyka į konkursą</w:t>
            </w:r>
            <w:r w:rsidR="002246F4" w:rsidRPr="00544225">
              <w:rPr>
                <w:bCs/>
              </w:rPr>
              <w:t>.</w:t>
            </w:r>
          </w:p>
        </w:tc>
        <w:tc>
          <w:tcPr>
            <w:tcW w:w="2126" w:type="dxa"/>
            <w:tcBorders>
              <w:top w:val="single" w:sz="4" w:space="0" w:color="000000"/>
              <w:left w:val="single" w:sz="4" w:space="0" w:color="000000"/>
              <w:bottom w:val="single" w:sz="4" w:space="0" w:color="000000"/>
            </w:tcBorders>
            <w:shd w:val="clear" w:color="auto" w:fill="auto"/>
          </w:tcPr>
          <w:p w14:paraId="03A05A03" w14:textId="417446F0" w:rsidR="003863A0" w:rsidRPr="00544225" w:rsidRDefault="00AD3264" w:rsidP="003863A0">
            <w:pPr>
              <w:rPr>
                <w:bCs/>
              </w:rPr>
            </w:pPr>
            <w:r w:rsidRPr="00544225">
              <w:rPr>
                <w:bCs/>
              </w:rPr>
              <w:t>Vilniaus raj. Pagirių gimnazija</w:t>
            </w:r>
          </w:p>
        </w:tc>
        <w:tc>
          <w:tcPr>
            <w:tcW w:w="1984" w:type="dxa"/>
            <w:tcBorders>
              <w:top w:val="single" w:sz="4" w:space="0" w:color="000000"/>
              <w:left w:val="single" w:sz="4" w:space="0" w:color="000000"/>
              <w:bottom w:val="single" w:sz="4" w:space="0" w:color="000000"/>
            </w:tcBorders>
            <w:shd w:val="clear" w:color="auto" w:fill="auto"/>
          </w:tcPr>
          <w:p w14:paraId="39A9E30E" w14:textId="4C6D49E0" w:rsidR="003863A0" w:rsidRPr="00544225" w:rsidRDefault="007D6FD8" w:rsidP="003863A0">
            <w:pPr>
              <w:rPr>
                <w:bCs/>
              </w:rPr>
            </w:pPr>
            <w:r w:rsidRPr="00544225">
              <w:rPr>
                <w:bCs/>
              </w:rPr>
              <w:t>L. Morkūnienė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4578723E" w14:textId="02D2E87A" w:rsidR="003863A0" w:rsidRPr="00544225" w:rsidRDefault="00AD3264" w:rsidP="003863A0">
            <w:pPr>
              <w:rPr>
                <w:bCs/>
              </w:rPr>
            </w:pPr>
            <w:r w:rsidRPr="00544225">
              <w:rPr>
                <w:bCs/>
              </w:rPr>
              <w:t xml:space="preserve">Folkloro šokių konkursas. </w:t>
            </w:r>
          </w:p>
        </w:tc>
      </w:tr>
    </w:tbl>
    <w:p w14:paraId="40EE9AD2" w14:textId="77777777" w:rsidR="001F3052" w:rsidRPr="00544225" w:rsidRDefault="001F3052" w:rsidP="001F3052">
      <w:pPr>
        <w:rPr>
          <w:b/>
          <w:bCs/>
        </w:rPr>
      </w:pPr>
    </w:p>
    <w:p w14:paraId="1CB63BBD" w14:textId="77777777" w:rsidR="001F3052" w:rsidRPr="00544225" w:rsidRDefault="001F3052" w:rsidP="001F3052">
      <w:pPr>
        <w:rPr>
          <w:b/>
          <w:bCs/>
        </w:rPr>
      </w:pPr>
    </w:p>
    <w:p w14:paraId="316522D5" w14:textId="77777777" w:rsidR="00B25ADD" w:rsidRPr="00544225" w:rsidRDefault="00B25ADD"/>
    <w:sectPr w:rsidR="00B25ADD" w:rsidRPr="00544225" w:rsidSect="001F3052">
      <w:pgSz w:w="15840" w:h="12240" w:orient="landscape"/>
      <w:pgMar w:top="1701" w:right="1134"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332EEF"/>
    <w:multiLevelType w:val="hybridMultilevel"/>
    <w:tmpl w:val="ACE69524"/>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350570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052"/>
    <w:rsid w:val="000038E9"/>
    <w:rsid w:val="00070D01"/>
    <w:rsid w:val="000D7EB8"/>
    <w:rsid w:val="00112BB7"/>
    <w:rsid w:val="00187273"/>
    <w:rsid w:val="001D0CB2"/>
    <w:rsid w:val="001F3052"/>
    <w:rsid w:val="002246F4"/>
    <w:rsid w:val="00303DBE"/>
    <w:rsid w:val="00306290"/>
    <w:rsid w:val="003863A0"/>
    <w:rsid w:val="003C0F5B"/>
    <w:rsid w:val="004C381B"/>
    <w:rsid w:val="00544225"/>
    <w:rsid w:val="006C197C"/>
    <w:rsid w:val="007D6FD8"/>
    <w:rsid w:val="007E44E0"/>
    <w:rsid w:val="00933250"/>
    <w:rsid w:val="00AD3264"/>
    <w:rsid w:val="00AF34BD"/>
    <w:rsid w:val="00B25ADD"/>
    <w:rsid w:val="00B62E78"/>
    <w:rsid w:val="00DD3299"/>
    <w:rsid w:val="00F010A0"/>
    <w:rsid w:val="00F041F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0C180"/>
  <w15:chartTrackingRefBased/>
  <w15:docId w15:val="{60614C0D-9B65-4432-BB55-935F91936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F3052"/>
    <w:pPr>
      <w:suppressAutoHyphens/>
      <w:spacing w:after="0" w:line="240" w:lineRule="auto"/>
    </w:pPr>
    <w:rPr>
      <w:rFonts w:ascii="Times New Roman" w:eastAsia="Times New Roman" w:hAnsi="Times New Roman" w:cs="Times New Roman"/>
      <w:kern w:val="0"/>
      <w:sz w:val="24"/>
      <w:szCs w:val="24"/>
      <w:lang w:eastAsia="ar-SA"/>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0D7E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034274">
      <w:bodyDiv w:val="1"/>
      <w:marLeft w:val="0"/>
      <w:marRight w:val="0"/>
      <w:marTop w:val="0"/>
      <w:marBottom w:val="0"/>
      <w:divBdr>
        <w:top w:val="none" w:sz="0" w:space="0" w:color="auto"/>
        <w:left w:val="none" w:sz="0" w:space="0" w:color="auto"/>
        <w:bottom w:val="none" w:sz="0" w:space="0" w:color="auto"/>
        <w:right w:val="none" w:sz="0" w:space="0" w:color="auto"/>
      </w:divBdr>
    </w:div>
    <w:div w:id="538199360">
      <w:bodyDiv w:val="1"/>
      <w:marLeft w:val="0"/>
      <w:marRight w:val="0"/>
      <w:marTop w:val="0"/>
      <w:marBottom w:val="0"/>
      <w:divBdr>
        <w:top w:val="none" w:sz="0" w:space="0" w:color="auto"/>
        <w:left w:val="none" w:sz="0" w:space="0" w:color="auto"/>
        <w:bottom w:val="none" w:sz="0" w:space="0" w:color="auto"/>
        <w:right w:val="none" w:sz="0" w:space="0" w:color="auto"/>
      </w:divBdr>
    </w:div>
    <w:div w:id="592589962">
      <w:bodyDiv w:val="1"/>
      <w:marLeft w:val="0"/>
      <w:marRight w:val="0"/>
      <w:marTop w:val="0"/>
      <w:marBottom w:val="0"/>
      <w:divBdr>
        <w:top w:val="none" w:sz="0" w:space="0" w:color="auto"/>
        <w:left w:val="none" w:sz="0" w:space="0" w:color="auto"/>
        <w:bottom w:val="none" w:sz="0" w:space="0" w:color="auto"/>
        <w:right w:val="none" w:sz="0" w:space="0" w:color="auto"/>
      </w:divBdr>
    </w:div>
    <w:div w:id="681509745">
      <w:bodyDiv w:val="1"/>
      <w:marLeft w:val="0"/>
      <w:marRight w:val="0"/>
      <w:marTop w:val="0"/>
      <w:marBottom w:val="0"/>
      <w:divBdr>
        <w:top w:val="none" w:sz="0" w:space="0" w:color="auto"/>
        <w:left w:val="none" w:sz="0" w:space="0" w:color="auto"/>
        <w:bottom w:val="none" w:sz="0" w:space="0" w:color="auto"/>
        <w:right w:val="none" w:sz="0" w:space="0" w:color="auto"/>
      </w:divBdr>
    </w:div>
    <w:div w:id="843783234">
      <w:bodyDiv w:val="1"/>
      <w:marLeft w:val="0"/>
      <w:marRight w:val="0"/>
      <w:marTop w:val="0"/>
      <w:marBottom w:val="0"/>
      <w:divBdr>
        <w:top w:val="none" w:sz="0" w:space="0" w:color="auto"/>
        <w:left w:val="none" w:sz="0" w:space="0" w:color="auto"/>
        <w:bottom w:val="none" w:sz="0" w:space="0" w:color="auto"/>
        <w:right w:val="none" w:sz="0" w:space="0" w:color="auto"/>
      </w:divBdr>
      <w:divsChild>
        <w:div w:id="964506012">
          <w:marLeft w:val="0"/>
          <w:marRight w:val="0"/>
          <w:marTop w:val="0"/>
          <w:marBottom w:val="0"/>
          <w:divBdr>
            <w:top w:val="none" w:sz="0" w:space="0" w:color="auto"/>
            <w:left w:val="none" w:sz="0" w:space="0" w:color="auto"/>
            <w:bottom w:val="none" w:sz="0" w:space="0" w:color="auto"/>
            <w:right w:val="none" w:sz="0" w:space="0" w:color="auto"/>
          </w:divBdr>
        </w:div>
      </w:divsChild>
    </w:div>
    <w:div w:id="1140423759">
      <w:bodyDiv w:val="1"/>
      <w:marLeft w:val="0"/>
      <w:marRight w:val="0"/>
      <w:marTop w:val="0"/>
      <w:marBottom w:val="0"/>
      <w:divBdr>
        <w:top w:val="none" w:sz="0" w:space="0" w:color="auto"/>
        <w:left w:val="none" w:sz="0" w:space="0" w:color="auto"/>
        <w:bottom w:val="none" w:sz="0" w:space="0" w:color="auto"/>
        <w:right w:val="none" w:sz="0" w:space="0" w:color="auto"/>
      </w:divBdr>
    </w:div>
    <w:div w:id="1158611881">
      <w:bodyDiv w:val="1"/>
      <w:marLeft w:val="0"/>
      <w:marRight w:val="0"/>
      <w:marTop w:val="0"/>
      <w:marBottom w:val="0"/>
      <w:divBdr>
        <w:top w:val="none" w:sz="0" w:space="0" w:color="auto"/>
        <w:left w:val="none" w:sz="0" w:space="0" w:color="auto"/>
        <w:bottom w:val="none" w:sz="0" w:space="0" w:color="auto"/>
        <w:right w:val="none" w:sz="0" w:space="0" w:color="auto"/>
      </w:divBdr>
    </w:div>
    <w:div w:id="1188330660">
      <w:bodyDiv w:val="1"/>
      <w:marLeft w:val="0"/>
      <w:marRight w:val="0"/>
      <w:marTop w:val="0"/>
      <w:marBottom w:val="0"/>
      <w:divBdr>
        <w:top w:val="none" w:sz="0" w:space="0" w:color="auto"/>
        <w:left w:val="none" w:sz="0" w:space="0" w:color="auto"/>
        <w:bottom w:val="none" w:sz="0" w:space="0" w:color="auto"/>
        <w:right w:val="none" w:sz="0" w:space="0" w:color="auto"/>
      </w:divBdr>
    </w:div>
    <w:div w:id="1424451036">
      <w:bodyDiv w:val="1"/>
      <w:marLeft w:val="0"/>
      <w:marRight w:val="0"/>
      <w:marTop w:val="0"/>
      <w:marBottom w:val="0"/>
      <w:divBdr>
        <w:top w:val="none" w:sz="0" w:space="0" w:color="auto"/>
        <w:left w:val="none" w:sz="0" w:space="0" w:color="auto"/>
        <w:bottom w:val="none" w:sz="0" w:space="0" w:color="auto"/>
        <w:right w:val="none" w:sz="0" w:space="0" w:color="auto"/>
      </w:divBdr>
    </w:div>
    <w:div w:id="1578173879">
      <w:bodyDiv w:val="1"/>
      <w:marLeft w:val="0"/>
      <w:marRight w:val="0"/>
      <w:marTop w:val="0"/>
      <w:marBottom w:val="0"/>
      <w:divBdr>
        <w:top w:val="none" w:sz="0" w:space="0" w:color="auto"/>
        <w:left w:val="none" w:sz="0" w:space="0" w:color="auto"/>
        <w:bottom w:val="none" w:sz="0" w:space="0" w:color="auto"/>
        <w:right w:val="none" w:sz="0" w:space="0" w:color="auto"/>
      </w:divBdr>
    </w:div>
    <w:div w:id="1657605015">
      <w:bodyDiv w:val="1"/>
      <w:marLeft w:val="0"/>
      <w:marRight w:val="0"/>
      <w:marTop w:val="0"/>
      <w:marBottom w:val="0"/>
      <w:divBdr>
        <w:top w:val="none" w:sz="0" w:space="0" w:color="auto"/>
        <w:left w:val="none" w:sz="0" w:space="0" w:color="auto"/>
        <w:bottom w:val="none" w:sz="0" w:space="0" w:color="auto"/>
        <w:right w:val="none" w:sz="0" w:space="0" w:color="auto"/>
      </w:divBdr>
    </w:div>
    <w:div w:id="1687756812">
      <w:bodyDiv w:val="1"/>
      <w:marLeft w:val="0"/>
      <w:marRight w:val="0"/>
      <w:marTop w:val="0"/>
      <w:marBottom w:val="0"/>
      <w:divBdr>
        <w:top w:val="none" w:sz="0" w:space="0" w:color="auto"/>
        <w:left w:val="none" w:sz="0" w:space="0" w:color="auto"/>
        <w:bottom w:val="none" w:sz="0" w:space="0" w:color="auto"/>
        <w:right w:val="none" w:sz="0" w:space="0" w:color="auto"/>
      </w:divBdr>
    </w:div>
    <w:div w:id="1696996683">
      <w:bodyDiv w:val="1"/>
      <w:marLeft w:val="0"/>
      <w:marRight w:val="0"/>
      <w:marTop w:val="0"/>
      <w:marBottom w:val="0"/>
      <w:divBdr>
        <w:top w:val="none" w:sz="0" w:space="0" w:color="auto"/>
        <w:left w:val="none" w:sz="0" w:space="0" w:color="auto"/>
        <w:bottom w:val="none" w:sz="0" w:space="0" w:color="auto"/>
        <w:right w:val="none" w:sz="0" w:space="0" w:color="auto"/>
      </w:divBdr>
      <w:divsChild>
        <w:div w:id="104274523">
          <w:marLeft w:val="0"/>
          <w:marRight w:val="0"/>
          <w:marTop w:val="0"/>
          <w:marBottom w:val="0"/>
          <w:divBdr>
            <w:top w:val="none" w:sz="0" w:space="0" w:color="auto"/>
            <w:left w:val="none" w:sz="0" w:space="0" w:color="auto"/>
            <w:bottom w:val="none" w:sz="0" w:space="0" w:color="auto"/>
            <w:right w:val="none" w:sz="0" w:space="0" w:color="auto"/>
          </w:divBdr>
          <w:divsChild>
            <w:div w:id="1380083329">
              <w:marLeft w:val="0"/>
              <w:marRight w:val="0"/>
              <w:marTop w:val="0"/>
              <w:marBottom w:val="0"/>
              <w:divBdr>
                <w:top w:val="none" w:sz="0" w:space="0" w:color="auto"/>
                <w:left w:val="none" w:sz="0" w:space="0" w:color="auto"/>
                <w:bottom w:val="none" w:sz="0" w:space="0" w:color="auto"/>
                <w:right w:val="none" w:sz="0" w:space="0" w:color="auto"/>
              </w:divBdr>
            </w:div>
          </w:divsChild>
        </w:div>
        <w:div w:id="1108504338">
          <w:marLeft w:val="0"/>
          <w:marRight w:val="0"/>
          <w:marTop w:val="0"/>
          <w:marBottom w:val="0"/>
          <w:divBdr>
            <w:top w:val="none" w:sz="0" w:space="0" w:color="auto"/>
            <w:left w:val="none" w:sz="0" w:space="0" w:color="auto"/>
            <w:bottom w:val="none" w:sz="0" w:space="0" w:color="auto"/>
            <w:right w:val="none" w:sz="0" w:space="0" w:color="auto"/>
          </w:divBdr>
          <w:divsChild>
            <w:div w:id="648440945">
              <w:marLeft w:val="0"/>
              <w:marRight w:val="0"/>
              <w:marTop w:val="0"/>
              <w:marBottom w:val="0"/>
              <w:divBdr>
                <w:top w:val="none" w:sz="0" w:space="0" w:color="auto"/>
                <w:left w:val="none" w:sz="0" w:space="0" w:color="auto"/>
                <w:bottom w:val="none" w:sz="0" w:space="0" w:color="auto"/>
                <w:right w:val="none" w:sz="0" w:space="0" w:color="auto"/>
              </w:divBdr>
            </w:div>
          </w:divsChild>
        </w:div>
        <w:div w:id="1251038733">
          <w:marLeft w:val="0"/>
          <w:marRight w:val="0"/>
          <w:marTop w:val="0"/>
          <w:marBottom w:val="0"/>
          <w:divBdr>
            <w:top w:val="none" w:sz="0" w:space="0" w:color="auto"/>
            <w:left w:val="none" w:sz="0" w:space="0" w:color="auto"/>
            <w:bottom w:val="none" w:sz="0" w:space="0" w:color="auto"/>
            <w:right w:val="none" w:sz="0" w:space="0" w:color="auto"/>
          </w:divBdr>
          <w:divsChild>
            <w:div w:id="74881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294485">
      <w:bodyDiv w:val="1"/>
      <w:marLeft w:val="0"/>
      <w:marRight w:val="0"/>
      <w:marTop w:val="0"/>
      <w:marBottom w:val="0"/>
      <w:divBdr>
        <w:top w:val="none" w:sz="0" w:space="0" w:color="auto"/>
        <w:left w:val="none" w:sz="0" w:space="0" w:color="auto"/>
        <w:bottom w:val="none" w:sz="0" w:space="0" w:color="auto"/>
        <w:right w:val="none" w:sz="0" w:space="0" w:color="auto"/>
      </w:divBdr>
      <w:divsChild>
        <w:div w:id="1734962128">
          <w:marLeft w:val="0"/>
          <w:marRight w:val="0"/>
          <w:marTop w:val="0"/>
          <w:marBottom w:val="0"/>
          <w:divBdr>
            <w:top w:val="none" w:sz="0" w:space="0" w:color="auto"/>
            <w:left w:val="none" w:sz="0" w:space="0" w:color="auto"/>
            <w:bottom w:val="none" w:sz="0" w:space="0" w:color="auto"/>
            <w:right w:val="none" w:sz="0" w:space="0" w:color="auto"/>
          </w:divBdr>
          <w:divsChild>
            <w:div w:id="263340486">
              <w:marLeft w:val="0"/>
              <w:marRight w:val="0"/>
              <w:marTop w:val="0"/>
              <w:marBottom w:val="0"/>
              <w:divBdr>
                <w:top w:val="none" w:sz="0" w:space="0" w:color="auto"/>
                <w:left w:val="none" w:sz="0" w:space="0" w:color="auto"/>
                <w:bottom w:val="none" w:sz="0" w:space="0" w:color="auto"/>
                <w:right w:val="none" w:sz="0" w:space="0" w:color="auto"/>
              </w:divBdr>
            </w:div>
          </w:divsChild>
        </w:div>
        <w:div w:id="208807213">
          <w:marLeft w:val="0"/>
          <w:marRight w:val="0"/>
          <w:marTop w:val="0"/>
          <w:marBottom w:val="0"/>
          <w:divBdr>
            <w:top w:val="none" w:sz="0" w:space="0" w:color="auto"/>
            <w:left w:val="none" w:sz="0" w:space="0" w:color="auto"/>
            <w:bottom w:val="none" w:sz="0" w:space="0" w:color="auto"/>
            <w:right w:val="none" w:sz="0" w:space="0" w:color="auto"/>
          </w:divBdr>
          <w:divsChild>
            <w:div w:id="915171219">
              <w:marLeft w:val="0"/>
              <w:marRight w:val="0"/>
              <w:marTop w:val="0"/>
              <w:marBottom w:val="0"/>
              <w:divBdr>
                <w:top w:val="none" w:sz="0" w:space="0" w:color="auto"/>
                <w:left w:val="none" w:sz="0" w:space="0" w:color="auto"/>
                <w:bottom w:val="none" w:sz="0" w:space="0" w:color="auto"/>
                <w:right w:val="none" w:sz="0" w:space="0" w:color="auto"/>
              </w:divBdr>
            </w:div>
          </w:divsChild>
        </w:div>
        <w:div w:id="267086708">
          <w:marLeft w:val="0"/>
          <w:marRight w:val="0"/>
          <w:marTop w:val="0"/>
          <w:marBottom w:val="0"/>
          <w:divBdr>
            <w:top w:val="none" w:sz="0" w:space="0" w:color="auto"/>
            <w:left w:val="none" w:sz="0" w:space="0" w:color="auto"/>
            <w:bottom w:val="none" w:sz="0" w:space="0" w:color="auto"/>
            <w:right w:val="none" w:sz="0" w:space="0" w:color="auto"/>
          </w:divBdr>
          <w:divsChild>
            <w:div w:id="883250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405174">
      <w:bodyDiv w:val="1"/>
      <w:marLeft w:val="0"/>
      <w:marRight w:val="0"/>
      <w:marTop w:val="0"/>
      <w:marBottom w:val="0"/>
      <w:divBdr>
        <w:top w:val="none" w:sz="0" w:space="0" w:color="auto"/>
        <w:left w:val="none" w:sz="0" w:space="0" w:color="auto"/>
        <w:bottom w:val="none" w:sz="0" w:space="0" w:color="auto"/>
        <w:right w:val="none" w:sz="0" w:space="0" w:color="auto"/>
      </w:divBdr>
      <w:divsChild>
        <w:div w:id="889074474">
          <w:marLeft w:val="0"/>
          <w:marRight w:val="0"/>
          <w:marTop w:val="0"/>
          <w:marBottom w:val="0"/>
          <w:divBdr>
            <w:top w:val="none" w:sz="0" w:space="0" w:color="auto"/>
            <w:left w:val="none" w:sz="0" w:space="0" w:color="auto"/>
            <w:bottom w:val="none" w:sz="0" w:space="0" w:color="auto"/>
            <w:right w:val="none" w:sz="0" w:space="0" w:color="auto"/>
          </w:divBdr>
        </w:div>
      </w:divsChild>
    </w:div>
    <w:div w:id="20897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4</Pages>
  <Words>3693</Words>
  <Characters>2106</Characters>
  <Application>Microsoft Office Word</Application>
  <DocSecurity>0</DocSecurity>
  <Lines>17</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krustike@gmail.com</dc:creator>
  <cp:keywords/>
  <dc:description/>
  <cp:lastModifiedBy>krustike@gmail.com</cp:lastModifiedBy>
  <cp:revision>12</cp:revision>
  <dcterms:created xsi:type="dcterms:W3CDTF">2024-12-17T07:30:00Z</dcterms:created>
  <dcterms:modified xsi:type="dcterms:W3CDTF">2025-02-03T10:35:00Z</dcterms:modified>
</cp:coreProperties>
</file>